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56" w:rsidRPr="00FA5256" w:rsidRDefault="002C14EA" w:rsidP="00FA5256">
      <w:pPr>
        <w:pStyle w:val="Bezriadkovania"/>
        <w:jc w:val="center"/>
        <w:rPr>
          <w:b/>
          <w:lang w:val="sk-SK"/>
        </w:rPr>
      </w:pPr>
      <w:r w:rsidRPr="00FA5256">
        <w:rPr>
          <w:b/>
          <w:bCs/>
          <w:lang w:val="sk-SK"/>
        </w:rPr>
        <w:t>ŽIADOS</w:t>
      </w:r>
      <w:r w:rsidRPr="00FA5256">
        <w:rPr>
          <w:b/>
          <w:lang w:val="sk-SK"/>
        </w:rPr>
        <w:t xml:space="preserve">Ť </w:t>
      </w:r>
      <w:r w:rsidR="00B5745D" w:rsidRPr="00FA5256">
        <w:rPr>
          <w:b/>
          <w:lang w:val="sk-SK"/>
        </w:rPr>
        <w:t>– MATERSKÁ ŠKOL</w:t>
      </w:r>
      <w:r w:rsidR="00FA5256" w:rsidRPr="00FA5256">
        <w:rPr>
          <w:b/>
          <w:lang w:val="sk-SK"/>
        </w:rPr>
        <w:t>Y</w:t>
      </w:r>
      <w:r w:rsidR="00FA5256">
        <w:rPr>
          <w:b/>
          <w:lang w:val="sk-SK"/>
        </w:rPr>
        <w:br/>
      </w:r>
    </w:p>
    <w:p w:rsidR="00FA5256" w:rsidRPr="007728D3" w:rsidRDefault="00270D48" w:rsidP="007728D3">
      <w:pPr>
        <w:pStyle w:val="Bezriadkovania"/>
        <w:spacing w:line="360" w:lineRule="auto"/>
        <w:jc w:val="center"/>
        <w:rPr>
          <w:b/>
          <w:i/>
          <w:sz w:val="18"/>
          <w:lang w:val="sk-SK"/>
        </w:rPr>
      </w:pPr>
      <w:r w:rsidRPr="00270D48">
        <w:rPr>
          <w:b/>
          <w:noProof/>
          <w:sz w:val="20"/>
          <w:lang w:val="sk-SK" w:eastAsia="sk-SK"/>
        </w:rPr>
        <w:pict>
          <v:rect id="Rectangle 3" o:spid="_x0000_s1027" style="position:absolute;left:0;text-align:left;margin-left:6.8pt;margin-top:1.65pt;width:12.75pt;height:1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/LmHQIAADs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"/>
        </w:pict>
      </w:r>
      <w:r w:rsidRPr="00270D48">
        <w:rPr>
          <w:b/>
          <w:noProof/>
          <w:lang w:val="sk-SK" w:eastAsia="sk-SK"/>
        </w:rPr>
        <w:pict>
          <v:rect id="Rectangle 2" o:spid="_x0000_s1026" style="position:absolute;left:0;text-align:left;margin-left:6.8pt;margin-top:18.25pt;width:12.75pt;height:1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"/>
        </w:pict>
      </w:r>
      <w:r w:rsidR="002C14EA" w:rsidRPr="00FA5256">
        <w:rPr>
          <w:b/>
          <w:sz w:val="20"/>
          <w:lang w:val="sk-SK"/>
        </w:rPr>
        <w:t>O PSYCHOLOGICKÉ / ŠPECIÁLNOPEDAGOGICKÉ VYŠETRENIE/PORADENSTVO</w:t>
      </w:r>
      <w:r w:rsidR="00FA5256" w:rsidRPr="00FA5256">
        <w:rPr>
          <w:b/>
          <w:sz w:val="20"/>
          <w:lang w:val="sk-SK"/>
        </w:rPr>
        <w:br/>
        <w:t xml:space="preserve">          </w:t>
      </w:r>
      <w:r w:rsidR="002C14EA" w:rsidRPr="00FA5256">
        <w:rPr>
          <w:b/>
          <w:sz w:val="20"/>
          <w:lang w:val="sk-SK"/>
        </w:rPr>
        <w:t>O VYJADRENIE NA ÚČEL POSKYTNUTIA PODPORNÉHO OPATRENIA</w:t>
      </w:r>
      <w:r w:rsidR="00FA5256">
        <w:rPr>
          <w:sz w:val="22"/>
          <w:lang w:val="sk-SK"/>
        </w:rPr>
        <w:br/>
      </w:r>
      <w:r w:rsidR="00FA5256" w:rsidRPr="00FA5256">
        <w:rPr>
          <w:b/>
          <w:i/>
          <w:sz w:val="18"/>
          <w:lang w:val="sk-SK"/>
        </w:rPr>
        <w:t>Vážení pedagógovia, ďakujeme vám, že podrobným vyplnením prihlášky nám pomôžete pri riešení problémov  vášho žiaka. Všetky údaje, ktoré uvediete, sú pre nás dôverné.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>Meno a priezvisko dieťaťa</w:t>
      </w:r>
      <w:r w:rsidRPr="009863AF">
        <w:rPr>
          <w:sz w:val="22"/>
          <w:szCs w:val="22"/>
          <w:lang w:val="sk-SK"/>
        </w:rPr>
        <w:t>:............................................................................................</w:t>
      </w:r>
      <w:r w:rsidR="00423531" w:rsidRPr="009863AF">
        <w:rPr>
          <w:sz w:val="22"/>
          <w:szCs w:val="22"/>
          <w:lang w:val="sk-SK"/>
        </w:rPr>
        <w:t>...................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Dátum narodenia: ...........................................</w:t>
      </w:r>
      <w:r w:rsidR="00423531" w:rsidRPr="009863AF">
        <w:rPr>
          <w:sz w:val="22"/>
          <w:szCs w:val="22"/>
          <w:lang w:val="sk-SK"/>
        </w:rPr>
        <w:t xml:space="preserve">........... </w:t>
      </w:r>
      <w:r w:rsidRPr="009863AF">
        <w:rPr>
          <w:sz w:val="22"/>
          <w:szCs w:val="22"/>
          <w:lang w:val="sk-SK"/>
        </w:rPr>
        <w:t>Rodné číslo</w:t>
      </w:r>
      <w:r w:rsidR="00423531" w:rsidRPr="009863AF">
        <w:rPr>
          <w:sz w:val="22"/>
          <w:szCs w:val="22"/>
          <w:lang w:val="sk-SK"/>
        </w:rPr>
        <w:t xml:space="preserve">: </w:t>
      </w:r>
      <w:r w:rsidRPr="009863AF">
        <w:rPr>
          <w:sz w:val="22"/>
          <w:szCs w:val="22"/>
          <w:lang w:val="sk-SK"/>
        </w:rPr>
        <w:t>......................................................</w:t>
      </w:r>
      <w:r w:rsidR="00423531" w:rsidRPr="009863AF">
        <w:rPr>
          <w:sz w:val="22"/>
          <w:szCs w:val="22"/>
          <w:lang w:val="sk-SK"/>
        </w:rPr>
        <w:t>..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Adresa: ...................................................................................................................................................</w:t>
      </w:r>
      <w:r w:rsidR="00423531" w:rsidRPr="009863AF">
        <w:rPr>
          <w:sz w:val="22"/>
          <w:szCs w:val="22"/>
          <w:lang w:val="sk-SK"/>
        </w:rPr>
        <w:t>....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>Rodič/zákonný zástupca</w:t>
      </w:r>
      <w:r w:rsidRPr="009863AF">
        <w:rPr>
          <w:sz w:val="22"/>
          <w:szCs w:val="22"/>
          <w:lang w:val="sk-SK"/>
        </w:rPr>
        <w:t>: meno a priezvis</w:t>
      </w:r>
      <w:r w:rsidR="007728D3">
        <w:rPr>
          <w:sz w:val="22"/>
          <w:szCs w:val="22"/>
          <w:lang w:val="sk-SK"/>
        </w:rPr>
        <w:t>ko, trvalé bydlisko, tel.</w:t>
      </w:r>
      <w:r w:rsidRPr="009863AF">
        <w:rPr>
          <w:sz w:val="22"/>
          <w:szCs w:val="22"/>
          <w:lang w:val="sk-SK"/>
        </w:rPr>
        <w:t xml:space="preserve"> kontakt</w:t>
      </w:r>
      <w:r w:rsidR="007728D3">
        <w:rPr>
          <w:sz w:val="22"/>
          <w:szCs w:val="22"/>
          <w:lang w:val="sk-SK"/>
        </w:rPr>
        <w:t>, e-mail (ak je dostupný)</w:t>
      </w:r>
      <w:r w:rsidRPr="009863AF">
        <w:rPr>
          <w:sz w:val="22"/>
          <w:szCs w:val="22"/>
          <w:lang w:val="sk-SK"/>
        </w:rPr>
        <w:t>: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</w:t>
      </w:r>
    </w:p>
    <w:p w:rsidR="00FD3E66" w:rsidRPr="009863AF" w:rsidRDefault="00FD3E66" w:rsidP="00184911">
      <w:pPr>
        <w:autoSpaceDE w:val="0"/>
        <w:autoSpaceDN w:val="0"/>
        <w:adjustRightInd w:val="0"/>
        <w:spacing w:line="276" w:lineRule="auto"/>
        <w:rPr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>Dieťa bolo už psychologicky/špeciálnopedagogicky vyšetrené</w:t>
      </w:r>
      <w:r w:rsidRPr="009863AF">
        <w:rPr>
          <w:sz w:val="22"/>
          <w:szCs w:val="22"/>
          <w:lang w:val="sk-SK"/>
        </w:rPr>
        <w:t xml:space="preserve"> (kedy, kde): ....................................................................................................................................................................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>Dôvod vyšetrenia</w:t>
      </w:r>
      <w:r w:rsidR="009863AF" w:rsidRPr="009863AF">
        <w:rPr>
          <w:b/>
          <w:sz w:val="22"/>
          <w:szCs w:val="22"/>
          <w:lang w:val="sk-SK"/>
        </w:rPr>
        <w:t xml:space="preserve"> a druh ťažkosti vo výchovno-vzdelávacom procese</w:t>
      </w:r>
      <w:r w:rsidRPr="009863AF">
        <w:rPr>
          <w:b/>
          <w:sz w:val="22"/>
          <w:szCs w:val="22"/>
          <w:lang w:val="sk-SK"/>
        </w:rPr>
        <w:t xml:space="preserve">: 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.................................................</w:t>
      </w:r>
      <w:r w:rsidR="009863AF" w:rsidRPr="009863AF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863AF">
        <w:rPr>
          <w:sz w:val="22"/>
          <w:szCs w:val="22"/>
          <w:lang w:val="sk-SK"/>
        </w:rPr>
        <w:t>...................................................................................................................</w:t>
      </w:r>
    </w:p>
    <w:p w:rsidR="00C96049" w:rsidRPr="00C96049" w:rsidRDefault="00C96049" w:rsidP="00C96049">
      <w:pPr>
        <w:pStyle w:val="Bezriadkovania"/>
        <w:spacing w:line="276" w:lineRule="auto"/>
        <w:rPr>
          <w:sz w:val="22"/>
          <w:szCs w:val="22"/>
          <w:lang w:val="sk-SK"/>
        </w:rPr>
      </w:pPr>
      <w:r w:rsidRPr="00C96049">
        <w:rPr>
          <w:sz w:val="22"/>
          <w:szCs w:val="22"/>
          <w:lang w:val="sk-SK"/>
        </w:rPr>
        <w:t>Problémy sa prvýkrát objavili .................................................................................................</w:t>
      </w:r>
    </w:p>
    <w:p w:rsidR="00C96049" w:rsidRPr="00C96049" w:rsidRDefault="00C96049" w:rsidP="00C96049">
      <w:pPr>
        <w:pStyle w:val="Bezriadkovania"/>
        <w:spacing w:line="276" w:lineRule="auto"/>
        <w:rPr>
          <w:sz w:val="22"/>
          <w:szCs w:val="22"/>
          <w:lang w:val="sk-SK"/>
        </w:rPr>
      </w:pPr>
      <w:r w:rsidRPr="00C96049">
        <w:rPr>
          <w:sz w:val="22"/>
          <w:szCs w:val="22"/>
          <w:lang w:val="sk-SK"/>
        </w:rPr>
        <w:t>Možné príčiny ťažkostí dieťaťa ..............................................................................................</w:t>
      </w:r>
    </w:p>
    <w:p w:rsidR="00553187" w:rsidRPr="009863AF" w:rsidRDefault="00FD3E66" w:rsidP="00C96049">
      <w:pPr>
        <w:pStyle w:val="Bezriadkovania"/>
        <w:spacing w:line="276" w:lineRule="auto"/>
        <w:rPr>
          <w:color w:val="000000"/>
          <w:lang w:val="sk-SK" w:eastAsia="sk-SK"/>
        </w:rPr>
      </w:pPr>
      <w:r w:rsidRPr="00C96049">
        <w:rPr>
          <w:color w:val="000000"/>
          <w:sz w:val="22"/>
          <w:szCs w:val="22"/>
          <w:lang w:val="sk-SK" w:eastAsia="sk-SK"/>
        </w:rPr>
        <w:t>Do MŠ chodí od: .............................................................</w:t>
      </w:r>
    </w:p>
    <w:p w:rsidR="009757B5" w:rsidRPr="009863AF" w:rsidRDefault="009757B5" w:rsidP="00C96049">
      <w:pPr>
        <w:suppressAutoHyphens w:val="0"/>
        <w:spacing w:line="276" w:lineRule="auto"/>
        <w:ind w:right="-312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MŠ navštevuje: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pravidelne – nepravidelne – vôbec nechodí</w:t>
      </w:r>
    </w:p>
    <w:p w:rsidR="009757B5" w:rsidRPr="009863AF" w:rsidRDefault="009757B5" w:rsidP="00C96049">
      <w:pPr>
        <w:suppressAutoHyphens w:val="0"/>
        <w:spacing w:line="276" w:lineRule="auto"/>
        <w:ind w:left="-180" w:right="-312" w:firstLine="180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Adaptácia na MŠ: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bez problémov – s miernymi ťažkosťami – doposiaľ sa úplne neprispôsobilo</w:t>
      </w:r>
      <w:r w:rsidRPr="009863AF">
        <w:rPr>
          <w:color w:val="000000"/>
          <w:sz w:val="22"/>
          <w:szCs w:val="22"/>
          <w:lang w:val="sk-SK" w:eastAsia="sk-SK"/>
        </w:rPr>
        <w:t> </w:t>
      </w:r>
    </w:p>
    <w:p w:rsidR="00FD3E66" w:rsidRDefault="009757B5" w:rsidP="00C96049">
      <w:pPr>
        <w:suppressAutoHyphens w:val="0"/>
        <w:spacing w:after="240" w:line="276" w:lineRule="auto"/>
        <w:ind w:right="-312"/>
        <w:rPr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Dieťa rozpráva prevažne: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slovensky – rómsky – nárečím – ináč (ako)</w:t>
      </w:r>
      <w:r w:rsidRPr="009863AF">
        <w:rPr>
          <w:color w:val="000000"/>
          <w:sz w:val="22"/>
          <w:szCs w:val="22"/>
          <w:lang w:val="sk-SK" w:eastAsia="sk-SK"/>
        </w:rPr>
        <w:t xml:space="preserve"> ....................................................</w:t>
      </w:r>
      <w:r w:rsidR="00164D6A" w:rsidRPr="009863AF">
        <w:rPr>
          <w:color w:val="000000"/>
          <w:sz w:val="22"/>
          <w:szCs w:val="22"/>
          <w:lang w:val="sk-SK" w:eastAsia="sk-SK"/>
        </w:rPr>
        <w:t>.......</w:t>
      </w:r>
    </w:p>
    <w:p w:rsidR="00C96049" w:rsidRPr="009863AF" w:rsidRDefault="00C96049" w:rsidP="00C96049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 xml:space="preserve">Aké podporné opatrenia </w:t>
      </w:r>
      <w:r>
        <w:rPr>
          <w:b/>
          <w:sz w:val="22"/>
          <w:szCs w:val="22"/>
          <w:lang w:val="sk-SK"/>
        </w:rPr>
        <w:t xml:space="preserve">na úrovni 1-2. </w:t>
      </w:r>
      <w:r w:rsidRPr="009863AF">
        <w:rPr>
          <w:b/>
          <w:sz w:val="22"/>
          <w:szCs w:val="22"/>
          <w:lang w:val="sk-SK"/>
        </w:rPr>
        <w:t>už MŠ dieťaťu poskytla pri riešení jeho problémov (</w:t>
      </w:r>
      <w:r>
        <w:rPr>
          <w:b/>
          <w:sz w:val="22"/>
          <w:szCs w:val="22"/>
          <w:lang w:val="sk-SK"/>
        </w:rPr>
        <w:t>školský podporný tím, školský psychológ, školský špeciálny pedagóg</w:t>
      </w:r>
      <w:r w:rsidRPr="009863AF">
        <w:rPr>
          <w:b/>
          <w:sz w:val="22"/>
          <w:szCs w:val="22"/>
          <w:lang w:val="sk-SK"/>
        </w:rPr>
        <w:t>):</w:t>
      </w:r>
    </w:p>
    <w:p w:rsidR="00C96049" w:rsidRPr="008C16FD" w:rsidRDefault="00C96049" w:rsidP="00C9604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6049">
        <w:rPr>
          <w:sz w:val="22"/>
          <w:szCs w:val="22"/>
          <w:lang w:val="sk-SK"/>
        </w:rPr>
        <w:t xml:space="preserve"> </w:t>
      </w:r>
      <w:r w:rsidRPr="009863AF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57B5" w:rsidRPr="009863AF" w:rsidRDefault="009757B5" w:rsidP="000765B3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b/>
          <w:bCs/>
          <w:color w:val="000000"/>
          <w:sz w:val="22"/>
          <w:szCs w:val="23"/>
          <w:u w:val="single"/>
          <w:lang w:val="sk-SK" w:eastAsia="sk-SK"/>
        </w:rPr>
        <w:t>I.  Perceptuálno – motorická oblasť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Telesný vývin: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dobre vyvinuté – priemerne vyvinuté – slabo vyvinuté</w:t>
      </w:r>
      <w:r w:rsidRPr="009863AF">
        <w:rPr>
          <w:color w:val="000000"/>
          <w:sz w:val="22"/>
          <w:szCs w:val="23"/>
          <w:lang w:val="sk-SK" w:eastAsia="sk-SK"/>
        </w:rPr>
        <w:t> </w:t>
      </w:r>
    </w:p>
    <w:p w:rsidR="009757B5" w:rsidRDefault="009757B5" w:rsidP="008C16FD">
      <w:pPr>
        <w:suppressAutoHyphens w:val="0"/>
        <w:spacing w:line="276" w:lineRule="auto"/>
        <w:ind w:right="-312"/>
        <w:jc w:val="both"/>
        <w:rPr>
          <w:i/>
          <w:iCs/>
          <w:color w:val="000000"/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Zdravotný stav: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len občas choré – často choré</w:t>
      </w:r>
    </w:p>
    <w:p w:rsidR="00C96049" w:rsidRDefault="00C96049" w:rsidP="008C16FD">
      <w:pPr>
        <w:spacing w:line="276" w:lineRule="auto"/>
        <w:ind w:right="-1"/>
        <w:rPr>
          <w:sz w:val="23"/>
          <w:szCs w:val="23"/>
          <w:lang w:val="sk-SK"/>
        </w:rPr>
      </w:pPr>
      <w:r w:rsidRPr="00492D85">
        <w:rPr>
          <w:sz w:val="23"/>
          <w:szCs w:val="23"/>
          <w:lang w:val="sk-SK"/>
        </w:rPr>
        <w:t>Prekonalo</w:t>
      </w:r>
      <w:r>
        <w:rPr>
          <w:sz w:val="23"/>
          <w:szCs w:val="23"/>
          <w:lang w:val="sk-SK"/>
        </w:rPr>
        <w:t xml:space="preserve"> vážnejšie ochorenie /aké/: ..................................................................................................</w:t>
      </w:r>
    </w:p>
    <w:p w:rsidR="00C96049" w:rsidRPr="00C96049" w:rsidRDefault="00C96049" w:rsidP="008C16FD">
      <w:pPr>
        <w:spacing w:line="276" w:lineRule="auto"/>
        <w:ind w:right="-1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.............................................................................................................................................................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Sebaobsluha (v obliekaní, stravovaní):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úplne samostatné – občas vyžaduje pomoc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Zdravotné postihnutie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: áno</w:t>
      </w:r>
      <w:r w:rsidR="004C6929" w:rsidRPr="009863AF">
        <w:rPr>
          <w:i/>
          <w:iCs/>
          <w:color w:val="000000"/>
          <w:sz w:val="22"/>
          <w:szCs w:val="23"/>
          <w:lang w:val="sk-SK" w:eastAsia="sk-SK"/>
        </w:rPr>
        <w:tab/>
        <w:t>nie</w:t>
      </w:r>
      <w:r w:rsidR="004C6929" w:rsidRPr="009863AF">
        <w:rPr>
          <w:i/>
          <w:iCs/>
          <w:color w:val="000000"/>
          <w:sz w:val="22"/>
          <w:szCs w:val="23"/>
          <w:lang w:val="sk-SK" w:eastAsia="sk-SK"/>
        </w:rPr>
        <w:tab/>
        <w:t xml:space="preserve">Ak áno,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 xml:space="preserve">uveďte </w:t>
      </w:r>
      <w:r w:rsidR="004C6929" w:rsidRPr="009863AF">
        <w:rPr>
          <w:i/>
          <w:iCs/>
          <w:color w:val="000000"/>
          <w:sz w:val="22"/>
          <w:szCs w:val="23"/>
          <w:lang w:val="sk-SK" w:eastAsia="sk-SK"/>
        </w:rPr>
        <w:t xml:space="preserve">aké </w:t>
      </w:r>
      <w:r w:rsidR="004C6929" w:rsidRPr="009863AF">
        <w:rPr>
          <w:iCs/>
          <w:color w:val="000000"/>
          <w:sz w:val="22"/>
          <w:szCs w:val="23"/>
          <w:lang w:val="sk-SK" w:eastAsia="sk-SK"/>
        </w:rPr>
        <w:t>..........................................................................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Úroveň hrubej motoriky: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 xml:space="preserve"> 3 – 4,  4 – 5,  5 – 6 rokov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Jemná motorika: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3 – 4,  4 – 5,  5 – 6 rokov</w:t>
      </w:r>
    </w:p>
    <w:p w:rsidR="008C16FD" w:rsidRDefault="00184911" w:rsidP="008C16FD">
      <w:pPr>
        <w:suppressAutoHyphens w:val="0"/>
        <w:spacing w:line="276" w:lineRule="auto"/>
        <w:ind w:right="-312"/>
        <w:jc w:val="both"/>
        <w:rPr>
          <w:color w:val="000000"/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Konštrukčné činnosti: </w:t>
      </w:r>
    </w:p>
    <w:p w:rsidR="009757B5" w:rsidRPr="008C16FD" w:rsidRDefault="009757B5" w:rsidP="008C16FD">
      <w:pPr>
        <w:suppressAutoHyphens w:val="0"/>
        <w:spacing w:line="276" w:lineRule="auto"/>
        <w:ind w:left="708" w:right="-312"/>
        <w:jc w:val="both"/>
        <w:rPr>
          <w:i/>
          <w:color w:val="000000"/>
          <w:sz w:val="22"/>
          <w:szCs w:val="23"/>
          <w:lang w:val="sk-SK" w:eastAsia="sk-SK"/>
        </w:rPr>
      </w:pPr>
      <w:r w:rsidRPr="008C16FD">
        <w:rPr>
          <w:i/>
          <w:color w:val="000000"/>
          <w:sz w:val="22"/>
          <w:szCs w:val="23"/>
          <w:lang w:val="sk-SK" w:eastAsia="sk-SK"/>
        </w:rPr>
        <w:t>tvorí samostatne zo stavebníc</w:t>
      </w:r>
      <w:r w:rsidR="00184911" w:rsidRPr="008C16FD">
        <w:rPr>
          <w:i/>
          <w:color w:val="000000"/>
          <w:sz w:val="22"/>
          <w:szCs w:val="23"/>
          <w:lang w:val="sk-SK" w:eastAsia="sk-SK"/>
        </w:rPr>
        <w:t>:</w:t>
      </w:r>
      <w:r w:rsidRPr="008C16FD">
        <w:rPr>
          <w:i/>
          <w:color w:val="000000"/>
          <w:sz w:val="22"/>
          <w:szCs w:val="23"/>
          <w:lang w:val="sk-SK" w:eastAsia="sk-SK"/>
        </w:rPr>
        <w:t xml:space="preserve">   áno – nie</w:t>
      </w:r>
      <w:r w:rsidR="00184911" w:rsidRPr="008C16FD">
        <w:rPr>
          <w:i/>
          <w:sz w:val="22"/>
          <w:szCs w:val="23"/>
          <w:lang w:val="sk-SK" w:eastAsia="sk-SK"/>
        </w:rPr>
        <w:tab/>
      </w:r>
      <w:r w:rsidRPr="008C16FD">
        <w:rPr>
          <w:i/>
          <w:color w:val="000000"/>
          <w:sz w:val="22"/>
          <w:szCs w:val="23"/>
          <w:lang w:val="sk-SK" w:eastAsia="sk-SK"/>
        </w:rPr>
        <w:t>tvor</w:t>
      </w:r>
      <w:r w:rsidR="00184911" w:rsidRPr="008C16FD">
        <w:rPr>
          <w:i/>
          <w:color w:val="000000"/>
          <w:sz w:val="22"/>
          <w:szCs w:val="23"/>
          <w:lang w:val="sk-SK" w:eastAsia="sk-SK"/>
        </w:rPr>
        <w:t>í podľa návodu:</w:t>
      </w:r>
      <w:r w:rsidRPr="008C16FD">
        <w:rPr>
          <w:i/>
          <w:color w:val="000000"/>
          <w:sz w:val="22"/>
          <w:szCs w:val="23"/>
          <w:lang w:val="sk-SK" w:eastAsia="sk-SK"/>
        </w:rPr>
        <w:t xml:space="preserve"> áno – nie / s pomocou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b/>
          <w:bCs/>
          <w:color w:val="000000"/>
          <w:sz w:val="22"/>
          <w:szCs w:val="23"/>
          <w:lang w:val="sk-SK" w:eastAsia="sk-SK"/>
        </w:rPr>
        <w:t>Grafomotorický vývin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Lateralita: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kreslí pravou – ľavou rukou – strieda ruky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Zobrazovaný predmet, osoby: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sú rozpoznateľné – ťažko rozpoznateľné - čmáranie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Výtvarnénávyky, samostatnosť na úrovni: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3 – 4,  4 – 5,  5 – 6 rokov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Správne držanie ceruzy, farbičky: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  áno – nie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Dokáže napísať svoje meno: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  áno - nie</w:t>
      </w:r>
    </w:p>
    <w:p w:rsidR="009757B5" w:rsidRPr="009863AF" w:rsidRDefault="009757B5" w:rsidP="008C16FD">
      <w:pPr>
        <w:suppressAutoHyphens w:val="0"/>
        <w:spacing w:after="240"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Kompetencie   v perceptuálno-motorickej oblasti: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zvládnuté - zvládnuté čiastočne - nezvládnuté</w:t>
      </w:r>
    </w:p>
    <w:p w:rsidR="00BC059B" w:rsidRDefault="00BC059B" w:rsidP="000765B3">
      <w:pPr>
        <w:suppressAutoHyphens w:val="0"/>
        <w:ind w:right="-311"/>
        <w:jc w:val="both"/>
        <w:rPr>
          <w:b/>
          <w:bCs/>
          <w:color w:val="000000"/>
          <w:sz w:val="22"/>
          <w:szCs w:val="23"/>
          <w:u w:val="single"/>
          <w:lang w:val="sk-SK" w:eastAsia="sk-SK"/>
        </w:rPr>
      </w:pPr>
    </w:p>
    <w:p w:rsidR="009757B5" w:rsidRPr="009863AF" w:rsidRDefault="009757B5" w:rsidP="000765B3">
      <w:pPr>
        <w:suppressAutoHyphens w:val="0"/>
        <w:ind w:right="-311"/>
        <w:jc w:val="both"/>
        <w:rPr>
          <w:sz w:val="22"/>
          <w:szCs w:val="23"/>
          <w:lang w:val="sk-SK" w:eastAsia="sk-SK"/>
        </w:rPr>
      </w:pPr>
      <w:r w:rsidRPr="009863AF">
        <w:rPr>
          <w:b/>
          <w:bCs/>
          <w:color w:val="000000"/>
          <w:sz w:val="22"/>
          <w:szCs w:val="23"/>
          <w:u w:val="single"/>
          <w:lang w:val="sk-SK" w:eastAsia="sk-SK"/>
        </w:rPr>
        <w:t>II.  Kognitívna oblasť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Pozornosť počas edukačnej aktivity: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trvalá  – menlivá - rozptýlená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Osvojovanie nových poznatkov: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rýchle  –  priemerné  -  pomalé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Vie vytvoriť skupinu na základe zovšeobecňujúcich  pojmov alebo charakteristických znakov:</w:t>
      </w:r>
      <w:r w:rsidR="008C16FD">
        <w:rPr>
          <w:sz w:val="22"/>
          <w:szCs w:val="23"/>
          <w:lang w:val="sk-SK" w:eastAsia="sk-SK"/>
        </w:rPr>
        <w:t xml:space="preserve"> 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samostatne  –  s pomocou -  nevie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Rozlišuje a pomenúva základné farby 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áno – nie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Pozná a pomenuje aj odtiene farieb :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  áno - nie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Rozlišuje a pomenúva základné geometrické tvary:</w:t>
      </w:r>
      <w:r w:rsidR="00470A97">
        <w:rPr>
          <w:color w:val="000000"/>
          <w:sz w:val="22"/>
          <w:szCs w:val="23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áno -  nie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Rozlišuje a chápe pojmy veľkosti, množstva, hmotnosti a poradia: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áno  –  nie</w:t>
      </w:r>
      <w:r w:rsidRPr="009863AF">
        <w:rPr>
          <w:color w:val="000000"/>
          <w:sz w:val="22"/>
          <w:szCs w:val="23"/>
          <w:lang w:val="sk-SK" w:eastAsia="sk-SK"/>
        </w:rPr>
        <w:t> 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Rozlišuje s istotou pojmy vpravo – vľavo, hore - dolu: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áno – nie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Priestorová orientácia na pracovnom liste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:  áno – nie</w:t>
      </w:r>
    </w:p>
    <w:p w:rsidR="009757B5" w:rsidRPr="008C16FD" w:rsidRDefault="009757B5" w:rsidP="00B5745D">
      <w:pPr>
        <w:suppressAutoHyphens w:val="0"/>
        <w:ind w:right="-312"/>
        <w:rPr>
          <w:i/>
          <w:iCs/>
          <w:color w:val="000000"/>
          <w:sz w:val="22"/>
          <w:szCs w:val="22"/>
          <w:lang w:val="sk-SK" w:eastAsia="sk-SK"/>
        </w:rPr>
      </w:pPr>
      <w:r w:rsidRPr="008C16FD">
        <w:rPr>
          <w:color w:val="000000"/>
          <w:sz w:val="22"/>
          <w:szCs w:val="22"/>
          <w:lang w:val="sk-SK" w:eastAsia="sk-SK"/>
        </w:rPr>
        <w:t>Zvládnutie pokynov učiteľky:</w:t>
      </w:r>
      <w:r w:rsidRPr="008C16FD">
        <w:rPr>
          <w:i/>
          <w:iCs/>
          <w:color w:val="000000"/>
          <w:sz w:val="22"/>
          <w:szCs w:val="22"/>
          <w:lang w:val="sk-SK" w:eastAsia="sk-SK"/>
        </w:rPr>
        <w:t xml:space="preserve"> zvládne jeden pokyn - zvládne plniť dva pokyny</w:t>
      </w:r>
    </w:p>
    <w:p w:rsidR="008C16FD" w:rsidRPr="008C16FD" w:rsidRDefault="008C16FD" w:rsidP="00B5745D">
      <w:pPr>
        <w:pStyle w:val="Bezriadkovania"/>
        <w:rPr>
          <w:sz w:val="22"/>
          <w:lang w:val="sk-SK"/>
        </w:rPr>
      </w:pPr>
      <w:r w:rsidRPr="008C16FD">
        <w:rPr>
          <w:sz w:val="22"/>
          <w:lang w:val="sk-SK"/>
        </w:rPr>
        <w:t xml:space="preserve">Pojem čísla: </w:t>
      </w:r>
      <w:r w:rsidRPr="008C16FD">
        <w:rPr>
          <w:sz w:val="22"/>
          <w:lang w:val="sk-SK"/>
        </w:rPr>
        <w:tab/>
      </w:r>
      <w:r w:rsidRPr="008C16FD">
        <w:rPr>
          <w:i/>
          <w:sz w:val="22"/>
          <w:lang w:val="sk-SK"/>
        </w:rPr>
        <w:t>má osvojený do ..............   –   má osvojený len nedostatočne   –   nemá ešte osvojený</w:t>
      </w:r>
    </w:p>
    <w:p w:rsidR="009757B5" w:rsidRDefault="009757B5" w:rsidP="00B5745D">
      <w:pPr>
        <w:pStyle w:val="Bezriadkovania"/>
        <w:spacing w:line="276" w:lineRule="auto"/>
        <w:rPr>
          <w:color w:val="000000"/>
          <w:sz w:val="22"/>
          <w:lang w:val="sk-SK" w:eastAsia="sk-SK"/>
        </w:rPr>
      </w:pPr>
      <w:r w:rsidRPr="008C16FD">
        <w:rPr>
          <w:color w:val="000000"/>
          <w:sz w:val="22"/>
          <w:lang w:val="sk-SK" w:eastAsia="sk-SK"/>
        </w:rPr>
        <w:t>Spája pojem čísla s počtom predmetov do .....................</w:t>
      </w:r>
    </w:p>
    <w:p w:rsidR="008C16FD" w:rsidRPr="008C16FD" w:rsidRDefault="008C16FD" w:rsidP="00B5745D">
      <w:pPr>
        <w:ind w:left="2127" w:right="-312" w:hanging="2127"/>
        <w:rPr>
          <w:i/>
          <w:sz w:val="22"/>
          <w:szCs w:val="22"/>
          <w:lang w:val="sk-SK"/>
        </w:rPr>
      </w:pPr>
      <w:r w:rsidRPr="008C16FD">
        <w:rPr>
          <w:sz w:val="22"/>
          <w:szCs w:val="22"/>
          <w:lang w:val="sk-SK"/>
        </w:rPr>
        <w:t>Inštrukcie, pokyny :</w:t>
      </w:r>
      <w:r w:rsidRPr="008C16FD">
        <w:rPr>
          <w:color w:val="70AD47"/>
          <w:sz w:val="22"/>
          <w:szCs w:val="22"/>
          <w:lang w:val="sk-SK"/>
        </w:rPr>
        <w:t xml:space="preserve"> </w:t>
      </w:r>
      <w:r w:rsidRPr="008C16FD">
        <w:rPr>
          <w:i/>
          <w:sz w:val="22"/>
          <w:szCs w:val="22"/>
          <w:lang w:val="sk-SK"/>
        </w:rPr>
        <w:t>rozumie im a riadi sa nimi – riadi sa nimi len niekedy – vôbec sa nimi neriadi –  nerozumie im</w:t>
      </w:r>
      <w:r w:rsidR="00B5745D">
        <w:rPr>
          <w:i/>
          <w:sz w:val="22"/>
          <w:szCs w:val="22"/>
          <w:lang w:val="sk-SK"/>
        </w:rPr>
        <w:t xml:space="preserve">, </w:t>
      </w:r>
      <w:r w:rsidRPr="008C16FD">
        <w:rPr>
          <w:i/>
          <w:sz w:val="22"/>
          <w:szCs w:val="22"/>
          <w:lang w:val="sk-SK"/>
        </w:rPr>
        <w:t xml:space="preserve"> </w:t>
      </w:r>
      <w:r w:rsidR="00B5745D" w:rsidRPr="009863AF">
        <w:rPr>
          <w:i/>
          <w:iCs/>
          <w:color w:val="000000"/>
          <w:sz w:val="22"/>
          <w:szCs w:val="22"/>
          <w:lang w:val="sk-SK" w:eastAsia="sk-SK"/>
        </w:rPr>
        <w:t>väčšinou príjme – prijme iba niekedy – vôbec neprijme</w:t>
      </w:r>
    </w:p>
    <w:p w:rsidR="008C16FD" w:rsidRPr="008C16FD" w:rsidRDefault="008C16FD" w:rsidP="00B5745D">
      <w:pPr>
        <w:ind w:right="-312"/>
        <w:rPr>
          <w:sz w:val="22"/>
          <w:szCs w:val="22"/>
          <w:lang w:val="sk-SK"/>
        </w:rPr>
      </w:pPr>
      <w:r w:rsidRPr="008C16FD">
        <w:rPr>
          <w:sz w:val="22"/>
          <w:szCs w:val="22"/>
          <w:lang w:val="sk-SK"/>
        </w:rPr>
        <w:t>Úlohy:</w:t>
      </w:r>
      <w:r w:rsidRPr="008C16FD">
        <w:rPr>
          <w:sz w:val="22"/>
          <w:szCs w:val="22"/>
          <w:lang w:val="sk-SK"/>
        </w:rPr>
        <w:tab/>
      </w:r>
      <w:r w:rsidRPr="008C16FD">
        <w:rPr>
          <w:sz w:val="22"/>
          <w:szCs w:val="22"/>
          <w:lang w:val="sk-SK"/>
        </w:rPr>
        <w:tab/>
      </w:r>
      <w:r w:rsidRPr="008C16FD">
        <w:rPr>
          <w:sz w:val="22"/>
          <w:szCs w:val="22"/>
          <w:lang w:val="sk-SK"/>
        </w:rPr>
        <w:tab/>
      </w:r>
      <w:r w:rsidRPr="008C16FD">
        <w:rPr>
          <w:i/>
          <w:sz w:val="22"/>
          <w:szCs w:val="22"/>
          <w:lang w:val="sk-SK"/>
        </w:rPr>
        <w:t>väčšinou</w:t>
      </w:r>
      <w:r w:rsidRPr="008C16FD">
        <w:rPr>
          <w:sz w:val="22"/>
          <w:szCs w:val="22"/>
          <w:lang w:val="sk-SK"/>
        </w:rPr>
        <w:t xml:space="preserve"> </w:t>
      </w:r>
      <w:r w:rsidRPr="008C16FD">
        <w:rPr>
          <w:i/>
          <w:sz w:val="22"/>
          <w:szCs w:val="22"/>
          <w:lang w:val="sk-SK"/>
        </w:rPr>
        <w:t>splní  –  splní iba niekedy  –  vôbec nesplní  - nedokončí</w:t>
      </w:r>
    </w:p>
    <w:p w:rsidR="008C16FD" w:rsidRPr="008C16FD" w:rsidRDefault="008C16FD" w:rsidP="00B5745D">
      <w:pPr>
        <w:ind w:right="-312"/>
        <w:rPr>
          <w:sz w:val="22"/>
          <w:szCs w:val="22"/>
          <w:lang w:val="sk-SK"/>
        </w:rPr>
      </w:pPr>
      <w:r w:rsidRPr="008C16FD">
        <w:rPr>
          <w:sz w:val="22"/>
          <w:szCs w:val="22"/>
          <w:lang w:val="sk-SK"/>
        </w:rPr>
        <w:t>Disciplína:</w:t>
      </w:r>
      <w:r w:rsidRPr="008C16FD">
        <w:rPr>
          <w:sz w:val="22"/>
          <w:szCs w:val="22"/>
          <w:lang w:val="sk-SK"/>
        </w:rPr>
        <w:tab/>
        <w:t xml:space="preserve"> </w:t>
      </w:r>
      <w:r w:rsidRPr="008C16FD">
        <w:rPr>
          <w:sz w:val="22"/>
          <w:szCs w:val="22"/>
          <w:lang w:val="sk-SK"/>
        </w:rPr>
        <w:tab/>
      </w:r>
      <w:r w:rsidRPr="008C16FD">
        <w:rPr>
          <w:i/>
          <w:iCs/>
          <w:sz w:val="22"/>
          <w:szCs w:val="22"/>
          <w:lang w:val="sk-SK"/>
        </w:rPr>
        <w:t>primeraná veku</w:t>
      </w:r>
      <w:r w:rsidRPr="008C16FD">
        <w:rPr>
          <w:sz w:val="22"/>
          <w:szCs w:val="22"/>
          <w:lang w:val="sk-SK"/>
        </w:rPr>
        <w:t xml:space="preserve"> - </w:t>
      </w:r>
      <w:r w:rsidRPr="008C16FD">
        <w:rPr>
          <w:i/>
          <w:sz w:val="22"/>
          <w:szCs w:val="22"/>
          <w:lang w:val="sk-SK"/>
        </w:rPr>
        <w:t xml:space="preserve">  nedisciplinovanosť  –  vyrušuje – porušuje „hranice“</w:t>
      </w:r>
    </w:p>
    <w:p w:rsidR="008C16FD" w:rsidRPr="008C16FD" w:rsidRDefault="008C16FD" w:rsidP="00B5745D">
      <w:pPr>
        <w:jc w:val="both"/>
        <w:rPr>
          <w:i/>
          <w:color w:val="70AD47"/>
          <w:sz w:val="22"/>
          <w:szCs w:val="22"/>
          <w:lang w:val="sk-SK"/>
        </w:rPr>
      </w:pPr>
      <w:r w:rsidRPr="008C16FD">
        <w:rPr>
          <w:sz w:val="22"/>
          <w:szCs w:val="22"/>
          <w:lang w:val="sk-SK"/>
        </w:rPr>
        <w:t xml:space="preserve">Rozumové schopnosti: </w:t>
      </w:r>
      <w:r w:rsidRPr="008C16FD">
        <w:rPr>
          <w:i/>
          <w:sz w:val="22"/>
          <w:szCs w:val="22"/>
          <w:lang w:val="sk-SK"/>
        </w:rPr>
        <w:t>nadpriemerné  –  priemerné  –  zaostávajúce vzhľadom na vek dieťaťa</w:t>
      </w:r>
    </w:p>
    <w:p w:rsidR="00B5745D" w:rsidRPr="00B5745D" w:rsidRDefault="009757B5" w:rsidP="00B5745D">
      <w:pPr>
        <w:jc w:val="both"/>
        <w:rPr>
          <w:i/>
          <w:iCs/>
          <w:color w:val="000000"/>
          <w:sz w:val="22"/>
          <w:szCs w:val="22"/>
          <w:lang w:val="sk-SK" w:eastAsia="sk-SK"/>
        </w:rPr>
      </w:pPr>
      <w:r w:rsidRPr="008C16FD">
        <w:rPr>
          <w:color w:val="000000"/>
          <w:sz w:val="22"/>
          <w:szCs w:val="22"/>
          <w:lang w:val="sk-SK" w:eastAsia="sk-SK"/>
        </w:rPr>
        <w:t xml:space="preserve">Kompetencie v kognitívnej oblasti:  </w:t>
      </w:r>
      <w:r w:rsidRPr="008C16FD">
        <w:rPr>
          <w:i/>
          <w:iCs/>
          <w:color w:val="000000"/>
          <w:sz w:val="22"/>
          <w:szCs w:val="22"/>
          <w:lang w:val="sk-SK" w:eastAsia="sk-SK"/>
        </w:rPr>
        <w:t>zvládnuté - zvládnuté čiastočne -  nezvládnuté</w:t>
      </w:r>
    </w:p>
    <w:p w:rsidR="00B5745D" w:rsidRPr="009863AF" w:rsidRDefault="00B5745D" w:rsidP="00B5745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V hre zaujíma úlohu: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vedúcu – prispôsobuje sa – podriaďuje sa</w:t>
      </w:r>
      <w:r w:rsidRPr="009863AF">
        <w:rPr>
          <w:color w:val="000000"/>
          <w:sz w:val="22"/>
          <w:szCs w:val="22"/>
          <w:lang w:val="sk-SK" w:eastAsia="sk-SK"/>
        </w:rPr>
        <w:t> </w:t>
      </w:r>
    </w:p>
    <w:p w:rsidR="00B5745D" w:rsidRPr="009863AF" w:rsidRDefault="00B5745D" w:rsidP="00B5745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Dokončuje individuálnu alebo skupinovú činnosť: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áno – nie</w:t>
      </w:r>
    </w:p>
    <w:p w:rsidR="009863AF" w:rsidRPr="009863AF" w:rsidRDefault="009863AF" w:rsidP="008C16F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</w:p>
    <w:p w:rsidR="009757B5" w:rsidRPr="009863AF" w:rsidRDefault="009757B5" w:rsidP="000765B3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b/>
          <w:bCs/>
          <w:color w:val="000000"/>
          <w:sz w:val="22"/>
          <w:szCs w:val="23"/>
          <w:lang w:val="sk-SK" w:eastAsia="sk-SK"/>
        </w:rPr>
        <w:t>Jazykový vývin</w:t>
      </w:r>
    </w:p>
    <w:p w:rsidR="009757B5" w:rsidRDefault="009757B5" w:rsidP="008C16FD">
      <w:pPr>
        <w:suppressAutoHyphens w:val="0"/>
        <w:spacing w:line="276" w:lineRule="auto"/>
        <w:ind w:right="-312"/>
        <w:jc w:val="both"/>
        <w:rPr>
          <w:i/>
          <w:iCs/>
          <w:color w:val="000000"/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Výslovnosť: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čistá</w:t>
      </w:r>
      <w:r w:rsidR="008C16FD">
        <w:rPr>
          <w:i/>
          <w:iCs/>
          <w:color w:val="000000"/>
          <w:sz w:val="22"/>
          <w:szCs w:val="23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 xml:space="preserve"> – </w:t>
      </w:r>
      <w:r w:rsidR="008C16FD">
        <w:rPr>
          <w:i/>
          <w:iCs/>
          <w:color w:val="000000"/>
          <w:sz w:val="22"/>
          <w:szCs w:val="23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porucha výslovnosti niektorých hlások(uviesť).................................</w:t>
      </w:r>
      <w:r w:rsidRPr="009863AF">
        <w:rPr>
          <w:color w:val="000000"/>
          <w:sz w:val="22"/>
          <w:szCs w:val="23"/>
          <w:lang w:val="sk-SK" w:eastAsia="sk-SK"/>
        </w:rPr>
        <w:t xml:space="preserve"> -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 zajakávanie</w:t>
      </w:r>
    </w:p>
    <w:p w:rsidR="008C16FD" w:rsidRDefault="008C16FD" w:rsidP="008C16FD">
      <w:pPr>
        <w:suppressAutoHyphens w:val="0"/>
        <w:spacing w:line="276" w:lineRule="auto"/>
        <w:ind w:right="-312"/>
        <w:jc w:val="both"/>
        <w:rPr>
          <w:i/>
          <w:sz w:val="23"/>
          <w:szCs w:val="23"/>
          <w:lang w:val="sk-SK"/>
        </w:rPr>
      </w:pPr>
      <w:r>
        <w:rPr>
          <w:i/>
          <w:sz w:val="23"/>
          <w:szCs w:val="23"/>
          <w:lang w:val="sk-SK"/>
        </w:rPr>
        <w:t xml:space="preserve">                                 </w:t>
      </w:r>
      <w:r w:rsidRPr="00492D85">
        <w:rPr>
          <w:i/>
          <w:sz w:val="23"/>
          <w:szCs w:val="23"/>
          <w:lang w:val="sk-SK"/>
        </w:rPr>
        <w:t xml:space="preserve">porucha až nezrozumiteľnosť  - potrebuje logopedickú starostlivosť  </w:t>
      </w:r>
    </w:p>
    <w:p w:rsidR="008C16FD" w:rsidRPr="008C16FD" w:rsidRDefault="008C16FD" w:rsidP="008C16FD">
      <w:pPr>
        <w:spacing w:line="276" w:lineRule="auto"/>
        <w:ind w:right="-312"/>
        <w:jc w:val="both"/>
        <w:rPr>
          <w:color w:val="70AD47"/>
          <w:sz w:val="23"/>
          <w:szCs w:val="23"/>
          <w:lang w:val="sk-SK"/>
        </w:rPr>
      </w:pPr>
      <w:r w:rsidRPr="00492D85">
        <w:rPr>
          <w:sz w:val="23"/>
          <w:szCs w:val="23"/>
          <w:lang w:val="sk-SK"/>
        </w:rPr>
        <w:t xml:space="preserve">Logopedickú ambulanciu: </w:t>
      </w:r>
      <w:r w:rsidRPr="00492D85">
        <w:rPr>
          <w:sz w:val="23"/>
          <w:szCs w:val="23"/>
          <w:lang w:val="sk-SK"/>
        </w:rPr>
        <w:tab/>
      </w:r>
      <w:r w:rsidRPr="00492D85">
        <w:rPr>
          <w:i/>
          <w:sz w:val="23"/>
          <w:szCs w:val="23"/>
          <w:lang w:val="sk-SK"/>
        </w:rPr>
        <w:t>navštevuje – nenavštevuje</w:t>
      </w:r>
      <w:r w:rsidRPr="00492D85">
        <w:rPr>
          <w:color w:val="70AD47"/>
          <w:sz w:val="23"/>
          <w:szCs w:val="23"/>
          <w:lang w:val="sk-SK"/>
        </w:rPr>
        <w:t xml:space="preserve"> </w:t>
      </w:r>
    </w:p>
    <w:p w:rsidR="009757B5" w:rsidRPr="009863AF" w:rsidRDefault="009757B5" w:rsidP="008C16FD">
      <w:pPr>
        <w:suppressAutoHyphens w:val="0"/>
        <w:spacing w:line="276" w:lineRule="auto"/>
        <w:ind w:left="1416" w:right="-312" w:hanging="1416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Slovná zásoba: </w:t>
      </w:r>
      <w:r w:rsidR="008C16FD">
        <w:rPr>
          <w:color w:val="000000"/>
          <w:sz w:val="22"/>
          <w:szCs w:val="23"/>
          <w:lang w:val="sk-SK" w:eastAsia="sk-SK"/>
        </w:rPr>
        <w:tab/>
        <w:t xml:space="preserve"> </w:t>
      </w:r>
      <w:r w:rsidR="008C16FD" w:rsidRPr="00492D85">
        <w:rPr>
          <w:i/>
          <w:iCs/>
          <w:sz w:val="23"/>
          <w:szCs w:val="23"/>
          <w:lang w:val="sk-SK"/>
        </w:rPr>
        <w:t xml:space="preserve">primeraná veku  </w:t>
      </w:r>
      <w:r w:rsidR="008C16FD" w:rsidRPr="00492D85">
        <w:rPr>
          <w:sz w:val="23"/>
          <w:szCs w:val="23"/>
          <w:lang w:val="sk-SK"/>
        </w:rPr>
        <w:t xml:space="preserve">- </w:t>
      </w:r>
      <w:r w:rsidR="008C16FD" w:rsidRPr="00492D85">
        <w:rPr>
          <w:i/>
          <w:sz w:val="23"/>
          <w:szCs w:val="23"/>
          <w:lang w:val="sk-SK"/>
        </w:rPr>
        <w:t xml:space="preserve">bohatá  –    chudobná  –  vôbec nerozpráva – rozpráva len </w:t>
      </w:r>
      <w:r w:rsidR="008C16FD">
        <w:rPr>
          <w:i/>
          <w:sz w:val="23"/>
          <w:szCs w:val="23"/>
          <w:lang w:val="sk-SK"/>
        </w:rPr>
        <w:t xml:space="preserve">                </w:t>
      </w:r>
      <w:r w:rsidR="008C16FD" w:rsidRPr="00492D85">
        <w:rPr>
          <w:i/>
          <w:sz w:val="23"/>
          <w:szCs w:val="23"/>
          <w:lang w:val="sk-SK"/>
        </w:rPr>
        <w:t xml:space="preserve">s deťmi, </w:t>
      </w:r>
      <w:r w:rsidR="008C16FD">
        <w:rPr>
          <w:i/>
          <w:sz w:val="23"/>
          <w:szCs w:val="23"/>
          <w:lang w:val="sk-SK"/>
        </w:rPr>
        <w:t xml:space="preserve">               </w:t>
      </w:r>
      <w:r w:rsidR="008C16FD" w:rsidRPr="00492D85">
        <w:rPr>
          <w:i/>
          <w:sz w:val="23"/>
          <w:szCs w:val="23"/>
          <w:lang w:val="sk-SK"/>
        </w:rPr>
        <w:t>resp. len s rodičom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Odpovedá na otázky: </w:t>
      </w:r>
      <w:r w:rsidR="003850B3" w:rsidRPr="009863AF">
        <w:rPr>
          <w:color w:val="000000"/>
          <w:sz w:val="22"/>
          <w:szCs w:val="23"/>
          <w:lang w:val="sk-SK" w:eastAsia="sk-SK"/>
        </w:rPr>
        <w:t xml:space="preserve">jednoslovne- </w:t>
      </w:r>
      <w:r w:rsidRPr="009863AF">
        <w:rPr>
          <w:color w:val="000000"/>
          <w:sz w:val="22"/>
          <w:szCs w:val="23"/>
          <w:lang w:val="sk-SK" w:eastAsia="sk-SK"/>
        </w:rPr>
        <w:t>jednoduchou vetou – rozvitými vetami</w:t>
      </w:r>
    </w:p>
    <w:p w:rsidR="00421894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Reprodukuje stručne obsah prečítaného textu:   </w:t>
      </w:r>
      <w:r w:rsidR="008C16FD" w:rsidRPr="00492D85">
        <w:rPr>
          <w:i/>
          <w:sz w:val="23"/>
          <w:szCs w:val="23"/>
          <w:lang w:val="sk-SK"/>
        </w:rPr>
        <w:t>samostatne  –  s pomocou otázok  –  nedokáže</w:t>
      </w:r>
    </w:p>
    <w:p w:rsidR="009757B5" w:rsidRDefault="009757B5" w:rsidP="008C16FD">
      <w:pPr>
        <w:suppressAutoHyphens w:val="0"/>
        <w:spacing w:line="276" w:lineRule="auto"/>
        <w:ind w:right="-312"/>
        <w:jc w:val="both"/>
        <w:rPr>
          <w:i/>
          <w:iCs/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Identifikuje niektoré písmen</w:t>
      </w:r>
      <w:r w:rsidR="00D97235" w:rsidRPr="009863AF">
        <w:rPr>
          <w:color w:val="000000"/>
          <w:sz w:val="22"/>
          <w:szCs w:val="22"/>
          <w:lang w:val="sk-SK" w:eastAsia="sk-SK"/>
        </w:rPr>
        <w:t>á</w:t>
      </w:r>
      <w:r w:rsidRPr="009863AF">
        <w:rPr>
          <w:color w:val="000000"/>
          <w:sz w:val="22"/>
          <w:szCs w:val="22"/>
          <w:lang w:val="sk-SK" w:eastAsia="sk-SK"/>
        </w:rPr>
        <w:t xml:space="preserve"> abecedy: 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 xml:space="preserve">áno </w:t>
      </w:r>
      <w:r w:rsidR="008C16FD">
        <w:rPr>
          <w:i/>
          <w:iCs/>
          <w:color w:val="000000"/>
          <w:sz w:val="22"/>
          <w:szCs w:val="22"/>
          <w:lang w:val="sk-SK" w:eastAsia="sk-SK"/>
        </w:rPr>
        <w:t>–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 xml:space="preserve"> nie</w:t>
      </w:r>
    </w:p>
    <w:p w:rsidR="008C16FD" w:rsidRPr="008C16FD" w:rsidRDefault="008C16FD" w:rsidP="008C16FD">
      <w:pPr>
        <w:jc w:val="both"/>
        <w:rPr>
          <w:bCs/>
          <w:sz w:val="22"/>
          <w:szCs w:val="22"/>
          <w:lang w:val="sk-SK"/>
        </w:rPr>
      </w:pPr>
      <w:r w:rsidRPr="008C16FD">
        <w:rPr>
          <w:bCs/>
          <w:sz w:val="22"/>
          <w:szCs w:val="22"/>
          <w:lang w:val="sk-SK"/>
        </w:rPr>
        <w:t xml:space="preserve">Vníma rytmus : </w:t>
      </w:r>
      <w:r w:rsidRPr="008C16FD">
        <w:rPr>
          <w:bCs/>
          <w:sz w:val="22"/>
          <w:szCs w:val="22"/>
          <w:lang w:val="sk-SK"/>
        </w:rPr>
        <w:tab/>
      </w:r>
      <w:r w:rsidRPr="008C16FD">
        <w:rPr>
          <w:bCs/>
          <w:i/>
          <w:iCs/>
          <w:sz w:val="22"/>
          <w:szCs w:val="22"/>
          <w:lang w:val="sk-SK"/>
        </w:rPr>
        <w:t>áno – nie</w:t>
      </w:r>
      <w:r w:rsidRPr="008C16FD">
        <w:rPr>
          <w:bCs/>
          <w:sz w:val="22"/>
          <w:szCs w:val="22"/>
          <w:lang w:val="sk-SK"/>
        </w:rPr>
        <w:t xml:space="preserve">    </w:t>
      </w:r>
      <w:r w:rsidRPr="008C16FD">
        <w:rPr>
          <w:bCs/>
          <w:sz w:val="22"/>
          <w:szCs w:val="22"/>
          <w:lang w:val="sk-SK"/>
        </w:rPr>
        <w:tab/>
      </w:r>
      <w:r w:rsidRPr="008C16FD">
        <w:rPr>
          <w:bCs/>
          <w:sz w:val="22"/>
          <w:szCs w:val="22"/>
          <w:lang w:val="sk-SK"/>
        </w:rPr>
        <w:tab/>
      </w:r>
      <w:r w:rsidRPr="008C16FD">
        <w:rPr>
          <w:bCs/>
          <w:sz w:val="22"/>
          <w:szCs w:val="22"/>
          <w:lang w:val="sk-SK"/>
        </w:rPr>
        <w:tab/>
        <w:t xml:space="preserve">Má hudobný sluch : </w:t>
      </w:r>
      <w:r w:rsidRPr="008C16FD">
        <w:rPr>
          <w:bCs/>
          <w:sz w:val="22"/>
          <w:szCs w:val="22"/>
          <w:lang w:val="sk-SK"/>
        </w:rPr>
        <w:tab/>
      </w:r>
      <w:r w:rsidRPr="008C16FD">
        <w:rPr>
          <w:bCs/>
          <w:sz w:val="22"/>
          <w:szCs w:val="22"/>
          <w:lang w:val="sk-SK"/>
        </w:rPr>
        <w:tab/>
      </w:r>
      <w:r w:rsidRPr="008C16FD">
        <w:rPr>
          <w:bCs/>
          <w:i/>
          <w:iCs/>
          <w:sz w:val="22"/>
          <w:szCs w:val="22"/>
          <w:lang w:val="sk-SK"/>
        </w:rPr>
        <w:t>áno – nie</w:t>
      </w:r>
      <w:r w:rsidRPr="008C16FD">
        <w:rPr>
          <w:bCs/>
          <w:sz w:val="22"/>
          <w:szCs w:val="22"/>
          <w:lang w:val="sk-SK"/>
        </w:rPr>
        <w:t xml:space="preserve">  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Sluchový postreh a vnímanie: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dokáže – nedokáže</w:t>
      </w:r>
      <w:r w:rsidRPr="009863AF">
        <w:rPr>
          <w:color w:val="000000"/>
          <w:sz w:val="22"/>
          <w:szCs w:val="22"/>
          <w:lang w:val="sk-SK" w:eastAsia="sk-SK"/>
        </w:rPr>
        <w:t>  sluchom rozlíšiť hlásku na začiatku slova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i/>
          <w:iCs/>
          <w:color w:val="000000"/>
          <w:sz w:val="22"/>
          <w:szCs w:val="22"/>
          <w:lang w:val="sk-SK" w:eastAsia="sk-SK"/>
        </w:rPr>
        <w:t xml:space="preserve">                                                dokáže – nedokáže  </w:t>
      </w:r>
      <w:r w:rsidRPr="009863AF">
        <w:rPr>
          <w:color w:val="000000"/>
          <w:sz w:val="22"/>
          <w:szCs w:val="22"/>
          <w:lang w:val="sk-SK" w:eastAsia="sk-SK"/>
        </w:rPr>
        <w:t>sluchom rozlíšiť hlásku na konci slova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Komunikácia s deťmi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:  áno – ni</w:t>
      </w:r>
      <w:r w:rsidR="00B5745D">
        <w:rPr>
          <w:i/>
          <w:iCs/>
          <w:color w:val="000000"/>
          <w:sz w:val="22"/>
          <w:szCs w:val="22"/>
          <w:lang w:val="sk-SK" w:eastAsia="sk-SK"/>
        </w:rPr>
        <w:t xml:space="preserve">e                   </w:t>
      </w:r>
      <w:r w:rsidR="00B5745D">
        <w:rPr>
          <w:color w:val="000000"/>
          <w:sz w:val="22"/>
          <w:szCs w:val="22"/>
          <w:lang w:val="sk-SK" w:eastAsia="sk-SK"/>
        </w:rPr>
        <w:t xml:space="preserve">  </w:t>
      </w:r>
      <w:r w:rsidRPr="009863AF">
        <w:rPr>
          <w:color w:val="000000"/>
          <w:sz w:val="22"/>
          <w:szCs w:val="22"/>
          <w:lang w:val="sk-SK" w:eastAsia="sk-SK"/>
        </w:rPr>
        <w:t>s učiteľkou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:  áno - nie </w:t>
      </w:r>
    </w:p>
    <w:p w:rsidR="009863AF" w:rsidRPr="008C16FD" w:rsidRDefault="009757B5" w:rsidP="008C16FD">
      <w:pPr>
        <w:suppressAutoHyphens w:val="0"/>
        <w:spacing w:after="240" w:line="276" w:lineRule="auto"/>
        <w:ind w:right="-312"/>
        <w:jc w:val="both"/>
        <w:rPr>
          <w:i/>
          <w:iCs/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Kompetencie v jazykovej príprave: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zvládnuté - zvládnuté čiastočne -  nezvládnuté</w:t>
      </w:r>
    </w:p>
    <w:p w:rsidR="009757B5" w:rsidRPr="009863AF" w:rsidRDefault="009757B5" w:rsidP="000765B3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b/>
          <w:bCs/>
          <w:color w:val="000000"/>
          <w:sz w:val="22"/>
          <w:szCs w:val="22"/>
          <w:u w:val="single"/>
          <w:lang w:val="sk-SK" w:eastAsia="sk-SK"/>
        </w:rPr>
        <w:t>III. Sociálno – emocionálna oblasť</w:t>
      </w:r>
    </w:p>
    <w:p w:rsidR="009757B5" w:rsidRPr="009863AF" w:rsidRDefault="009757B5" w:rsidP="00B5745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Vzťah k MŠ: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do MŠ chodí s radosťou – ľahostajne – nerado, s plačom (prečo)</w:t>
      </w:r>
      <w:r w:rsidRPr="009863AF">
        <w:rPr>
          <w:color w:val="000000"/>
          <w:sz w:val="22"/>
          <w:szCs w:val="22"/>
          <w:lang w:val="sk-SK" w:eastAsia="sk-SK"/>
        </w:rPr>
        <w:t xml:space="preserve"> ........</w:t>
      </w:r>
      <w:r w:rsidR="007D58D2" w:rsidRPr="009863AF">
        <w:rPr>
          <w:color w:val="000000"/>
          <w:sz w:val="22"/>
          <w:szCs w:val="22"/>
          <w:lang w:val="sk-SK" w:eastAsia="sk-SK"/>
        </w:rPr>
        <w:t>...........................</w:t>
      </w:r>
      <w:r w:rsidRPr="009863AF">
        <w:rPr>
          <w:color w:val="000000"/>
          <w:sz w:val="22"/>
          <w:szCs w:val="22"/>
          <w:lang w:val="sk-SK" w:eastAsia="sk-SK"/>
        </w:rPr>
        <w:t>.</w:t>
      </w:r>
      <w:r w:rsidR="00164D6A" w:rsidRPr="009863AF">
        <w:rPr>
          <w:color w:val="000000"/>
          <w:sz w:val="22"/>
          <w:szCs w:val="22"/>
          <w:lang w:val="sk-SK" w:eastAsia="sk-SK"/>
        </w:rPr>
        <w:t>.......</w:t>
      </w:r>
    </w:p>
    <w:p w:rsidR="009757B5" w:rsidRPr="009863AF" w:rsidRDefault="009757B5" w:rsidP="00B5745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</w:t>
      </w:r>
      <w:r w:rsidR="00164D6A" w:rsidRPr="009863AF">
        <w:rPr>
          <w:color w:val="000000"/>
          <w:sz w:val="22"/>
          <w:szCs w:val="22"/>
          <w:lang w:val="sk-SK" w:eastAsia="sk-SK"/>
        </w:rPr>
        <w:t>.....</w:t>
      </w:r>
    </w:p>
    <w:p w:rsidR="009757B5" w:rsidRPr="009863AF" w:rsidRDefault="009757B5" w:rsidP="00B5745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Vzťah k učiteľke: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bezprostredný – zdržanlivý – bojazlivý – nepriateľský</w:t>
      </w:r>
    </w:p>
    <w:p w:rsidR="009757B5" w:rsidRDefault="009757B5" w:rsidP="00B5745D">
      <w:pPr>
        <w:suppressAutoHyphens w:val="0"/>
        <w:spacing w:line="276" w:lineRule="auto"/>
        <w:ind w:right="-312"/>
        <w:jc w:val="both"/>
        <w:rPr>
          <w:i/>
          <w:iCs/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Vzťah k deťom: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bezprostredný – zdržanlivý – bojazlivý – útočný – nepriateľský</w:t>
      </w:r>
    </w:p>
    <w:p w:rsidR="00B5745D" w:rsidRPr="00B5745D" w:rsidRDefault="00B5745D" w:rsidP="00B5745D">
      <w:pPr>
        <w:spacing w:line="360" w:lineRule="auto"/>
        <w:ind w:right="-312"/>
        <w:jc w:val="both"/>
        <w:rPr>
          <w:i/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>Vzťah detí k nemu :</w:t>
      </w:r>
      <w:r w:rsidRPr="00B5745D">
        <w:rPr>
          <w:i/>
          <w:sz w:val="22"/>
          <w:szCs w:val="22"/>
          <w:lang w:val="sk-SK"/>
        </w:rPr>
        <w:t xml:space="preserve"> </w:t>
      </w:r>
      <w:r w:rsidRPr="00B5745D">
        <w:rPr>
          <w:i/>
          <w:sz w:val="22"/>
          <w:szCs w:val="22"/>
          <w:lang w:val="sk-SK"/>
        </w:rPr>
        <w:tab/>
        <w:t>obľúbené - prijímané  –  prehliadané - ignorované -  odmietané – na okraji</w:t>
      </w:r>
    </w:p>
    <w:p w:rsidR="00B5745D" w:rsidRPr="00B5745D" w:rsidRDefault="00B5745D" w:rsidP="00B5745D">
      <w:pPr>
        <w:spacing w:line="276" w:lineRule="auto"/>
        <w:ind w:left="2124" w:right="-312" w:hanging="2124"/>
        <w:jc w:val="both"/>
        <w:rPr>
          <w:i/>
          <w:color w:val="70AD47"/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 xml:space="preserve">V kolektívnej hre zaujíma úlohu: </w:t>
      </w:r>
      <w:r w:rsidRPr="00B5745D">
        <w:rPr>
          <w:i/>
          <w:sz w:val="22"/>
          <w:szCs w:val="22"/>
          <w:lang w:val="sk-SK"/>
        </w:rPr>
        <w:t>vedúcu  –  prispôsobuje sa  – pasívne sa  podriaďuje  –  neprispôsobuje sa,  hrá sa sám – ruší hru ostatných detí</w:t>
      </w:r>
    </w:p>
    <w:p w:rsidR="00B5745D" w:rsidRPr="00B5745D" w:rsidRDefault="00B5745D" w:rsidP="00B5745D">
      <w:pPr>
        <w:spacing w:line="276" w:lineRule="auto"/>
        <w:ind w:left="2127" w:hanging="2127"/>
        <w:jc w:val="both"/>
        <w:rPr>
          <w:i/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>V konfliktnej situácii:</w:t>
      </w:r>
      <w:r w:rsidRPr="00B5745D">
        <w:rPr>
          <w:i/>
          <w:sz w:val="22"/>
          <w:szCs w:val="22"/>
          <w:lang w:val="sk-SK"/>
        </w:rPr>
        <w:t xml:space="preserve"> snaží sa presadiť primeraným spôsobom – reaguje agresívne (bije iné deti, hryzie ich ....) – je agresívne voči sebe – ustupuje, vzdáva sa svojich nárokov – dožaduje sa pomoci u dospelých </w:t>
      </w:r>
    </w:p>
    <w:p w:rsidR="00B5745D" w:rsidRDefault="00B5745D" w:rsidP="00B5745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</w:p>
    <w:p w:rsidR="00BC059B" w:rsidRPr="009863AF" w:rsidRDefault="00BC059B" w:rsidP="00B5745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</w:p>
    <w:p w:rsidR="00B5745D" w:rsidRDefault="00B5745D" w:rsidP="00B5745D">
      <w:pPr>
        <w:spacing w:line="360" w:lineRule="auto"/>
        <w:ind w:right="-312"/>
        <w:jc w:val="both"/>
        <w:rPr>
          <w:b/>
          <w:bCs/>
          <w:sz w:val="22"/>
          <w:szCs w:val="22"/>
          <w:u w:val="single"/>
          <w:lang w:val="sk-SK"/>
        </w:rPr>
      </w:pPr>
    </w:p>
    <w:p w:rsidR="00B5745D" w:rsidRDefault="00B5745D" w:rsidP="00BC059B">
      <w:pPr>
        <w:spacing w:line="276" w:lineRule="auto"/>
        <w:ind w:right="-312"/>
        <w:jc w:val="both"/>
        <w:rPr>
          <w:sz w:val="22"/>
          <w:szCs w:val="22"/>
          <w:u w:val="single"/>
          <w:lang w:val="sk-SK"/>
        </w:rPr>
      </w:pPr>
      <w:r w:rsidRPr="00B5745D">
        <w:rPr>
          <w:b/>
          <w:bCs/>
          <w:sz w:val="22"/>
          <w:szCs w:val="22"/>
          <w:u w:val="single"/>
          <w:lang w:val="sk-SK"/>
        </w:rPr>
        <w:lastRenderedPageBreak/>
        <w:t>Citová oblasť</w:t>
      </w:r>
      <w:r w:rsidRPr="00B5745D">
        <w:rPr>
          <w:sz w:val="22"/>
          <w:szCs w:val="22"/>
          <w:u w:val="single"/>
          <w:lang w:val="sk-SK"/>
        </w:rPr>
        <w:t xml:space="preserve"> </w:t>
      </w:r>
      <w:r w:rsidRPr="00B5745D">
        <w:rPr>
          <w:sz w:val="22"/>
          <w:szCs w:val="22"/>
          <w:u w:val="single"/>
          <w:lang w:val="sk-SK"/>
        </w:rPr>
        <w:tab/>
      </w:r>
    </w:p>
    <w:p w:rsidR="00B5745D" w:rsidRPr="00B5745D" w:rsidRDefault="00B5745D" w:rsidP="00BC059B">
      <w:pPr>
        <w:spacing w:line="276" w:lineRule="auto"/>
        <w:ind w:left="1416" w:right="-312" w:hanging="1416"/>
        <w:jc w:val="both"/>
        <w:rPr>
          <w:i/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 xml:space="preserve">Javí sa ako:  </w:t>
      </w:r>
      <w:r w:rsidRPr="00B5745D">
        <w:rPr>
          <w:sz w:val="22"/>
          <w:szCs w:val="22"/>
          <w:lang w:val="sk-SK"/>
        </w:rPr>
        <w:tab/>
        <w:t>v</w:t>
      </w:r>
      <w:r w:rsidRPr="00B5745D">
        <w:rPr>
          <w:i/>
          <w:sz w:val="22"/>
          <w:szCs w:val="22"/>
          <w:lang w:val="sk-SK"/>
        </w:rPr>
        <w:t>eselé  –  smutné  –  vyrovnané  –  rýchlo sa u neho menia nálady  –  precitlivené  –  utlmené – agresívne  –  bojazlivé  –  smelé – vzdorovité</w:t>
      </w:r>
    </w:p>
    <w:p w:rsidR="00B5745D" w:rsidRPr="00B5745D" w:rsidRDefault="00B5745D" w:rsidP="00BC059B">
      <w:pPr>
        <w:spacing w:line="276" w:lineRule="auto"/>
        <w:ind w:right="-312"/>
        <w:jc w:val="both"/>
        <w:rPr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>Úspech pôsobí na dieťa:</w:t>
      </w:r>
      <w:r w:rsidRPr="00B5745D">
        <w:rPr>
          <w:sz w:val="22"/>
          <w:szCs w:val="22"/>
          <w:lang w:val="sk-SK"/>
        </w:rPr>
        <w:tab/>
      </w:r>
      <w:r w:rsidRPr="00B5745D">
        <w:rPr>
          <w:i/>
          <w:sz w:val="22"/>
          <w:szCs w:val="22"/>
          <w:lang w:val="sk-SK"/>
        </w:rPr>
        <w:t>povzbudzujúco  –  ľahostajne</w:t>
      </w:r>
    </w:p>
    <w:p w:rsidR="00B5745D" w:rsidRPr="00B5745D" w:rsidRDefault="00B5745D" w:rsidP="00BC059B">
      <w:pPr>
        <w:spacing w:line="276" w:lineRule="auto"/>
        <w:ind w:right="-312"/>
        <w:jc w:val="both"/>
        <w:rPr>
          <w:i/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>Neúspech pôsobí na dieťa:</w:t>
      </w:r>
      <w:r w:rsidRPr="00B5745D">
        <w:rPr>
          <w:i/>
          <w:sz w:val="22"/>
          <w:szCs w:val="22"/>
          <w:lang w:val="sk-SK"/>
        </w:rPr>
        <w:t xml:space="preserve"> </w:t>
      </w:r>
      <w:r w:rsidRPr="00B5745D">
        <w:rPr>
          <w:i/>
          <w:sz w:val="22"/>
          <w:szCs w:val="22"/>
          <w:lang w:val="sk-SK"/>
        </w:rPr>
        <w:tab/>
        <w:t xml:space="preserve"> ľahostajne  –  vyvoláva v ňom zlosť, agresivitu  –  znechutenie – apatiu   </w:t>
      </w:r>
    </w:p>
    <w:p w:rsidR="00B5745D" w:rsidRDefault="009757B5" w:rsidP="00BC059B">
      <w:pPr>
        <w:suppressAutoHyphens w:val="0"/>
        <w:spacing w:line="276" w:lineRule="auto"/>
        <w:ind w:right="-312"/>
        <w:jc w:val="both"/>
        <w:rPr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Citové prejavy: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 xml:space="preserve">veselé – smutné – vyrovnané – časté zmeny nálad – precitlivelé – utlmené – agresívne – </w:t>
      </w:r>
      <w:r w:rsidR="00BC059B">
        <w:rPr>
          <w:i/>
          <w:iCs/>
          <w:color w:val="000000"/>
          <w:sz w:val="22"/>
          <w:szCs w:val="22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bojazlivé – vzdorovité</w:t>
      </w:r>
      <w:r w:rsidR="00B5745D" w:rsidRPr="00B5745D">
        <w:rPr>
          <w:color w:val="000000"/>
          <w:sz w:val="22"/>
          <w:szCs w:val="22"/>
          <w:lang w:val="sk-SK" w:eastAsia="sk-SK"/>
        </w:rPr>
        <w:t xml:space="preserve"> </w:t>
      </w:r>
    </w:p>
    <w:p w:rsidR="00B5745D" w:rsidRPr="009863AF" w:rsidRDefault="00B5745D" w:rsidP="00BC059B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Sebadôvera dieťaťa: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primeraná – nízka – prehnaná</w:t>
      </w:r>
    </w:p>
    <w:p w:rsidR="00B5745D" w:rsidRPr="009863AF" w:rsidRDefault="00B5745D" w:rsidP="00BC059B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Sebadisciplína: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vyhovujúca – nedisciplinované – vyrušuje spolužiakov</w:t>
      </w:r>
    </w:p>
    <w:p w:rsidR="00B5745D" w:rsidRPr="009863AF" w:rsidRDefault="00B5745D" w:rsidP="00BC059B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Úspech pôsobí na dieťa: 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povzbudzujúco – ľahostajne</w:t>
      </w:r>
    </w:p>
    <w:p w:rsidR="00B5745D" w:rsidRPr="009863AF" w:rsidRDefault="00B5745D" w:rsidP="00BC059B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Neúspech pôsobí na dieťa: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  povzbudzujúco – ľahostajne – vyvoláva agresivitu – znechutí  </w:t>
      </w:r>
    </w:p>
    <w:p w:rsidR="009757B5" w:rsidRPr="009863AF" w:rsidRDefault="00B5745D" w:rsidP="00BC059B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Rozlišuje dobré a zlé správanie: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áno  – nie</w:t>
      </w:r>
      <w:r w:rsidRPr="009863AF">
        <w:rPr>
          <w:color w:val="000000"/>
          <w:sz w:val="22"/>
          <w:szCs w:val="22"/>
          <w:lang w:val="sk-SK" w:eastAsia="sk-SK"/>
        </w:rPr>
        <w:t> </w:t>
      </w:r>
    </w:p>
    <w:p w:rsidR="009757B5" w:rsidRPr="009863AF" w:rsidRDefault="009757B5" w:rsidP="000765B3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b/>
          <w:bCs/>
          <w:color w:val="000000"/>
          <w:sz w:val="22"/>
          <w:szCs w:val="22"/>
          <w:u w:val="single"/>
          <w:lang w:val="sk-SK" w:eastAsia="sk-SK"/>
        </w:rPr>
        <w:t>IV. Rodinné prostredie</w:t>
      </w:r>
    </w:p>
    <w:p w:rsidR="009757B5" w:rsidRPr="009863AF" w:rsidRDefault="009757B5" w:rsidP="00BC059B">
      <w:pPr>
        <w:suppressAutoHyphens w:val="0"/>
        <w:ind w:right="-312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Rodinná situácia:</w:t>
      </w:r>
      <w:r w:rsidR="00B5745D">
        <w:rPr>
          <w:color w:val="000000"/>
          <w:sz w:val="22"/>
          <w:szCs w:val="22"/>
          <w:lang w:val="sk-SK" w:eastAsia="sk-SK"/>
        </w:rPr>
        <w:t xml:space="preserve"> </w:t>
      </w:r>
      <w:r w:rsidRPr="009863AF">
        <w:rPr>
          <w:color w:val="000000"/>
          <w:sz w:val="22"/>
          <w:szCs w:val="22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 xml:space="preserve">úplná rodina – </w:t>
      </w:r>
      <w:r w:rsidR="00B5745D" w:rsidRPr="00492D85">
        <w:rPr>
          <w:i/>
          <w:sz w:val="23"/>
          <w:szCs w:val="23"/>
          <w:lang w:val="sk-SK"/>
        </w:rPr>
        <w:t xml:space="preserve">neúplná rodina: dieťa žije s matkou; s otcom  </w:t>
      </w:r>
      <w:r w:rsidR="00B5745D">
        <w:rPr>
          <w:i/>
          <w:sz w:val="23"/>
          <w:szCs w:val="23"/>
          <w:lang w:val="sk-SK"/>
        </w:rPr>
        <w:t xml:space="preserve">-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rodičia rozvedení – nevlastná matka (otec) – dieťa vychovávajú starí rodičia – iné (uviesť konkrétne)</w:t>
      </w:r>
      <w:r w:rsidRPr="009863AF">
        <w:rPr>
          <w:color w:val="000000"/>
          <w:sz w:val="22"/>
          <w:szCs w:val="22"/>
          <w:lang w:val="sk-SK" w:eastAsia="sk-SK"/>
        </w:rPr>
        <w:t xml:space="preserve"> </w:t>
      </w:r>
      <w:r w:rsidR="00BC059B">
        <w:rPr>
          <w:color w:val="000000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..........................................................................................................................................................................</w:t>
      </w:r>
    </w:p>
    <w:p w:rsidR="009863AF" w:rsidRPr="009863AF" w:rsidRDefault="009863AF" w:rsidP="000765B3">
      <w:pPr>
        <w:suppressAutoHyphens w:val="0"/>
        <w:ind w:right="-312"/>
        <w:rPr>
          <w:color w:val="000000"/>
          <w:sz w:val="22"/>
          <w:szCs w:val="22"/>
          <w:lang w:val="sk-SK" w:eastAsia="sk-SK"/>
        </w:rPr>
      </w:pPr>
    </w:p>
    <w:p w:rsidR="00BC059B" w:rsidRDefault="009757B5" w:rsidP="00BC059B">
      <w:pPr>
        <w:suppressAutoHyphens w:val="0"/>
        <w:ind w:right="-312"/>
        <w:rPr>
          <w:i/>
          <w:iCs/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Rodinná výchova:</w:t>
      </w:r>
      <w:r w:rsidR="00B5745D">
        <w:rPr>
          <w:color w:val="000000"/>
          <w:sz w:val="22"/>
          <w:szCs w:val="22"/>
          <w:lang w:val="sk-SK" w:eastAsia="sk-SK"/>
        </w:rPr>
        <w:t xml:space="preserve"> </w:t>
      </w:r>
      <w:r w:rsidRPr="009863AF">
        <w:rPr>
          <w:color w:val="000000"/>
          <w:sz w:val="22"/>
          <w:szCs w:val="22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primerane stimulujúca –</w:t>
      </w:r>
      <w:r w:rsidR="00B5745D" w:rsidRPr="00B5745D">
        <w:rPr>
          <w:i/>
          <w:sz w:val="23"/>
          <w:szCs w:val="23"/>
          <w:lang w:val="sk-SK"/>
        </w:rPr>
        <w:t xml:space="preserve"> </w:t>
      </w:r>
      <w:r w:rsidR="00B5745D" w:rsidRPr="00492D85">
        <w:rPr>
          <w:i/>
          <w:sz w:val="23"/>
          <w:szCs w:val="23"/>
          <w:lang w:val="sk-SK"/>
        </w:rPr>
        <w:t>jednotná s jasnými pravidlami</w:t>
      </w:r>
      <w:r w:rsidR="00B5745D" w:rsidRPr="00492D85">
        <w:rPr>
          <w:i/>
          <w:iCs/>
          <w:sz w:val="23"/>
          <w:szCs w:val="23"/>
          <w:lang w:val="sk-SK"/>
        </w:rPr>
        <w:t xml:space="preserve"> – nejednotná</w:t>
      </w:r>
      <w:r w:rsidR="00BC059B">
        <w:rPr>
          <w:i/>
          <w:iCs/>
          <w:color w:val="000000"/>
          <w:sz w:val="22"/>
          <w:szCs w:val="22"/>
          <w:lang w:val="sk-SK" w:eastAsia="sk-SK"/>
        </w:rPr>
        <w:t xml:space="preserve"> – príliš tolerantná –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rozmaznávajúca – zanedbávajúca – autoritatívna – ohrozujúca vývin</w:t>
      </w:r>
      <w:r w:rsidR="00BC059B">
        <w:rPr>
          <w:i/>
          <w:iCs/>
          <w:color w:val="000000"/>
          <w:sz w:val="22"/>
          <w:szCs w:val="22"/>
          <w:lang w:val="sk-SK" w:eastAsia="sk-SK"/>
        </w:rPr>
        <w:t xml:space="preserve"> – nedostatočná starostlivosť o dieťa </w:t>
      </w:r>
    </w:p>
    <w:p w:rsidR="00BC059B" w:rsidRPr="00BC059B" w:rsidRDefault="00BC059B" w:rsidP="00BC059B">
      <w:pPr>
        <w:suppressAutoHyphens w:val="0"/>
        <w:ind w:right="-312"/>
        <w:rPr>
          <w:i/>
          <w:iCs/>
          <w:color w:val="000000"/>
          <w:sz w:val="22"/>
          <w:szCs w:val="22"/>
          <w:lang w:val="sk-SK" w:eastAsia="sk-SK"/>
        </w:rPr>
      </w:pPr>
    </w:p>
    <w:p w:rsidR="00BC059B" w:rsidRPr="00BC059B" w:rsidRDefault="00BC059B" w:rsidP="00BC059B">
      <w:pPr>
        <w:tabs>
          <w:tab w:val="left" w:pos="2915"/>
        </w:tabs>
        <w:ind w:right="-491"/>
        <w:jc w:val="center"/>
        <w:rPr>
          <w:b/>
          <w:sz w:val="23"/>
          <w:szCs w:val="23"/>
          <w:lang w:val="sk-SK"/>
        </w:rPr>
      </w:pPr>
      <w:r w:rsidRPr="00BC059B">
        <w:rPr>
          <w:b/>
          <w:sz w:val="23"/>
          <w:szCs w:val="23"/>
          <w:lang w:val="sk-SK"/>
        </w:rPr>
        <w:t>Zoznam prejavov správania sa dieťaťa v materskej škole</w:t>
      </w:r>
    </w:p>
    <w:p w:rsidR="00BC059B" w:rsidRPr="00492D85" w:rsidRDefault="00BC059B" w:rsidP="00BC059B">
      <w:pPr>
        <w:tabs>
          <w:tab w:val="left" w:pos="2915"/>
        </w:tabs>
        <w:ind w:left="-284" w:right="-491"/>
        <w:jc w:val="center"/>
        <w:rPr>
          <w:i/>
          <w:iCs/>
          <w:sz w:val="20"/>
          <w:szCs w:val="20"/>
          <w:lang w:val="sk-SK"/>
        </w:rPr>
      </w:pPr>
      <w:r w:rsidRPr="00492D85">
        <w:rPr>
          <w:b/>
          <w:i/>
          <w:iCs/>
          <w:sz w:val="20"/>
          <w:szCs w:val="20"/>
          <w:lang w:val="sk-SK"/>
        </w:rPr>
        <w:t>(</w:t>
      </w:r>
      <w:r w:rsidRPr="00492D85">
        <w:rPr>
          <w:i/>
          <w:iCs/>
          <w:sz w:val="20"/>
          <w:szCs w:val="20"/>
          <w:lang w:val="sk-SK"/>
        </w:rPr>
        <w:t xml:space="preserve">prosíme </w:t>
      </w:r>
      <w:r>
        <w:rPr>
          <w:i/>
          <w:iCs/>
          <w:sz w:val="20"/>
          <w:szCs w:val="20"/>
          <w:lang w:val="sk-SK"/>
        </w:rPr>
        <w:t>označiť X</w:t>
      </w:r>
      <w:r w:rsidRPr="00492D85">
        <w:rPr>
          <w:i/>
          <w:iCs/>
          <w:sz w:val="20"/>
          <w:szCs w:val="20"/>
          <w:lang w:val="sk-SK"/>
        </w:rPr>
        <w:t xml:space="preserve"> tie prejavy správania, ktoré sa u dieťaťa vyskytujú stabilnejšie a nemajú  len jednorazový charakter)</w:t>
      </w:r>
    </w:p>
    <w:tbl>
      <w:tblPr>
        <w:tblW w:w="10772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"/>
        <w:gridCol w:w="3828"/>
        <w:gridCol w:w="283"/>
        <w:gridCol w:w="3146"/>
        <w:gridCol w:w="283"/>
        <w:gridCol w:w="2949"/>
      </w:tblGrid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nechce zostať v materskej škole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nadmerná fantázia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rozpráva bez dovolenia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ráno do MŠ prichádza neskoro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 hre prejavuje agresívne fantázie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škriepi sa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nezapája sa do aktivít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ľahko sa rozplače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žaluje  na iných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do aktivít sa zapája až na vyzvanie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trasie sa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odvráva učiteľom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príliš hravý/á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bolesti hlavy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klame učiteľom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príliš pomalý/á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bolesti brucha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klame deťom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nesamostatný/á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pomočuje sa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vysmieva sa iným deťom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rýchlo sa zašpiní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strike/>
                <w:sz w:val="20"/>
                <w:szCs w:val="20"/>
                <w:lang w:val="sk-SK"/>
              </w:rPr>
            </w:pPr>
            <w:r w:rsidRPr="007A1610">
              <w:rPr>
                <w:sz w:val="20"/>
                <w:szCs w:val="20"/>
                <w:lang w:val="sk-SK"/>
              </w:rPr>
              <w:t xml:space="preserve">občas sa pokaká 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vystatuje sa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neupravená a nečistá práca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cmúľa si palec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príliš tára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výrazne živý, neposedný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hryzie ceruzku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vedie neslušné reči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motoricky neobratný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obhrýza si nechty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používa vulgarizmy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impulzívne správanie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sz w:val="20"/>
                <w:szCs w:val="20"/>
                <w:lang w:val="sk-SK"/>
              </w:rPr>
            </w:pPr>
            <w:r w:rsidRPr="007A1610">
              <w:rPr>
                <w:sz w:val="20"/>
                <w:szCs w:val="20"/>
                <w:lang w:val="sk-SK"/>
              </w:rPr>
              <w:t>jedáva len určité potraviny (ak nemá predpísanú žiadnu diétu)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nekomunikuje s učiteľom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strike/>
                <w:color w:val="000000"/>
                <w:sz w:val="20"/>
                <w:szCs w:val="20"/>
                <w:highlight w:val="yellow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zlá priestorová predstavivosť a orientácia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bojí sa odpovedať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 xml:space="preserve">nekomunikuje s deťmi 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70AD47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 xml:space="preserve">nerovnomerné výkony 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odmieta odpovedať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máva záchvaty zúrivosti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highlight w:val="green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nesústredený/á, neschopný/á sústrediť sa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rezignovaný/á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ničí vlastné veci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duševne neprítomný/á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uzavretý/á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ničí cudzie veci, hračky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70AD47"/>
                <w:sz w:val="20"/>
                <w:szCs w:val="20"/>
                <w:highlight w:val="green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nevytrvalý/á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zárazy pri odpovediach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drobné krádeže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vyžaduje zvýšenú pozornosť a pomoc zo strany učiteľa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ťažkosti pri kontakte s učiteľom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trucuje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pri oslovení sa strhne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ťažkosti pri kontakte s deťmi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bije sa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na oslovenie nereaguje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zajakáva sa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príliš odvážny/a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prekotná reč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 xml:space="preserve">negativizmus 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ťažko sa prispôsobuje zmenám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skáče do reči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dominantný/á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nevie sa samo obliecť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neovláda svoje správanie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tvrdohlavý/á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nevie sa samo najesť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robí zo seba šaša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tresty sa javia ako neúčinné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robí sexuálne hry s priateľmi</w:t>
            </w:r>
          </w:p>
        </w:tc>
      </w:tr>
    </w:tbl>
    <w:p w:rsidR="009863AF" w:rsidRPr="009863AF" w:rsidRDefault="009757B5" w:rsidP="009863AF">
      <w:pPr>
        <w:suppressAutoHyphens w:val="0"/>
        <w:ind w:right="-312"/>
        <w:rPr>
          <w:lang w:val="sk-SK"/>
        </w:rPr>
      </w:pPr>
      <w:r w:rsidRPr="009863AF">
        <w:rPr>
          <w:b/>
          <w:bCs/>
          <w:color w:val="000000"/>
          <w:sz w:val="22"/>
          <w:szCs w:val="22"/>
          <w:lang w:val="sk-SK" w:eastAsia="sk-SK"/>
        </w:rPr>
        <w:lastRenderedPageBreak/>
        <w:t xml:space="preserve">Vyjadrenie a postoj </w:t>
      </w:r>
      <w:r w:rsidR="009863AF" w:rsidRPr="009863AF">
        <w:rPr>
          <w:b/>
          <w:bCs/>
          <w:color w:val="000000"/>
          <w:sz w:val="22"/>
          <w:szCs w:val="22"/>
          <w:lang w:val="sk-SK" w:eastAsia="sk-SK"/>
        </w:rPr>
        <w:t xml:space="preserve">MŠ - </w:t>
      </w:r>
      <w:r w:rsidR="009863AF" w:rsidRPr="009863AF">
        <w:rPr>
          <w:lang w:val="sk-SK"/>
        </w:rPr>
        <w:t>hlavnou príčinou ťažkostí u</w:t>
      </w:r>
      <w:r w:rsidR="00FA5256">
        <w:rPr>
          <w:lang w:val="sk-SK"/>
        </w:rPr>
        <w:t> </w:t>
      </w:r>
      <w:r w:rsidR="009863AF" w:rsidRPr="009863AF">
        <w:rPr>
          <w:lang w:val="sk-SK"/>
        </w:rPr>
        <w:t>dieťaťa</w:t>
      </w:r>
      <w:r w:rsidR="00FA5256">
        <w:rPr>
          <w:lang w:val="sk-SK"/>
        </w:rPr>
        <w:t xml:space="preserve"> </w:t>
      </w:r>
      <w:r w:rsidR="009863AF" w:rsidRPr="009863AF">
        <w:rPr>
          <w:lang w:val="sk-SK"/>
        </w:rPr>
        <w:t xml:space="preserve">môže byť:  </w:t>
      </w:r>
    </w:p>
    <w:p w:rsidR="00BC059B" w:rsidRDefault="00BC059B" w:rsidP="009863AF">
      <w:pPr>
        <w:autoSpaceDE w:val="0"/>
        <w:autoSpaceDN w:val="0"/>
        <w:adjustRightInd w:val="0"/>
        <w:rPr>
          <w:sz w:val="22"/>
          <w:szCs w:val="22"/>
          <w:lang w:val="sk-SK"/>
        </w:rPr>
        <w:sectPr w:rsidR="00BC059B" w:rsidSect="00BC05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1135" w:right="1417" w:bottom="1134" w:left="1417" w:header="708" w:footer="708" w:gutter="0"/>
          <w:cols w:space="708"/>
          <w:titlePg/>
          <w:docGrid w:linePitch="360"/>
        </w:sectPr>
      </w:pP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 xml:space="preserve"> úroveň rozumových schopností 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sym w:font="Symbol" w:char="F092"/>
      </w:r>
      <w:r w:rsidRPr="009863AF">
        <w:rPr>
          <w:sz w:val="22"/>
          <w:szCs w:val="22"/>
          <w:lang w:val="sk-SK"/>
        </w:rPr>
        <w:t xml:space="preserve"> porucha aktivity a pozornosti 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sym w:font="Symbol" w:char="F092"/>
      </w:r>
      <w:r w:rsidRPr="009863AF">
        <w:rPr>
          <w:sz w:val="22"/>
          <w:szCs w:val="22"/>
          <w:lang w:val="sk-SK"/>
        </w:rPr>
        <w:t xml:space="preserve"> porucha správania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sym w:font="Symbol" w:char="F092"/>
      </w:r>
      <w:r w:rsidRPr="009863AF">
        <w:rPr>
          <w:sz w:val="22"/>
          <w:szCs w:val="22"/>
          <w:lang w:val="sk-SK"/>
        </w:rPr>
        <w:t xml:space="preserve"> mimoriadne nadanie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 xml:space="preserve"> zdravotný stav dieťaťa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sym w:font="Symbol" w:char="F092"/>
      </w:r>
      <w:r w:rsidRPr="009863AF">
        <w:rPr>
          <w:sz w:val="22"/>
          <w:szCs w:val="22"/>
          <w:lang w:val="sk-SK"/>
        </w:rPr>
        <w:t xml:space="preserve"> osobnostné charakteristiky dieťaťa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sym w:font="Symbol" w:char="F092"/>
      </w:r>
      <w:r w:rsidRPr="009863AF">
        <w:rPr>
          <w:sz w:val="22"/>
          <w:szCs w:val="22"/>
          <w:lang w:val="sk-SK"/>
        </w:rPr>
        <w:t xml:space="preserve"> nedostatočná domáca príprava</w:t>
      </w:r>
    </w:p>
    <w:p w:rsidR="00BC059B" w:rsidRDefault="00BC059B" w:rsidP="009863AF">
      <w:pPr>
        <w:autoSpaceDE w:val="0"/>
        <w:autoSpaceDN w:val="0"/>
        <w:adjustRightInd w:val="0"/>
        <w:rPr>
          <w:sz w:val="22"/>
          <w:szCs w:val="22"/>
          <w:lang w:val="sk-SK"/>
        </w:rPr>
        <w:sectPr w:rsidR="00BC059B" w:rsidSect="00BC059B">
          <w:footnotePr>
            <w:pos w:val="beneathText"/>
          </w:footnotePr>
          <w:type w:val="continuous"/>
          <w:pgSz w:w="11905" w:h="16837"/>
          <w:pgMar w:top="1135" w:right="1417" w:bottom="1134" w:left="1417" w:header="708" w:footer="708" w:gutter="0"/>
          <w:cols w:num="2" w:space="708"/>
          <w:titlePg/>
          <w:docGrid w:linePitch="360"/>
        </w:sectPr>
      </w:pP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 xml:space="preserve"> problematický vzťah:</w:t>
      </w:r>
    </w:p>
    <w:p w:rsidR="00BC059B" w:rsidRDefault="00BC059B" w:rsidP="009863AF">
      <w:pPr>
        <w:autoSpaceDE w:val="0"/>
        <w:autoSpaceDN w:val="0"/>
        <w:adjustRightInd w:val="0"/>
        <w:ind w:firstLine="708"/>
        <w:rPr>
          <w:sz w:val="22"/>
          <w:szCs w:val="22"/>
          <w:lang w:val="sk-SK"/>
        </w:rPr>
        <w:sectPr w:rsidR="00BC059B" w:rsidSect="00BC059B">
          <w:footnotePr>
            <w:pos w:val="beneathText"/>
          </w:footnotePr>
          <w:type w:val="continuous"/>
          <w:pgSz w:w="11905" w:h="16837"/>
          <w:pgMar w:top="1135" w:right="1417" w:bottom="1134" w:left="1417" w:header="708" w:footer="708" w:gutter="0"/>
          <w:cols w:space="708"/>
          <w:titlePg/>
          <w:docGrid w:linePitch="360"/>
        </w:sectPr>
      </w:pPr>
    </w:p>
    <w:p w:rsidR="009863AF" w:rsidRPr="009863AF" w:rsidRDefault="00BC059B" w:rsidP="00BC059B">
      <w:pPr>
        <w:autoSpaceDE w:val="0"/>
        <w:autoSpaceDN w:val="0"/>
        <w:adjustRightInd w:val="0"/>
        <w:ind w:firstLine="708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="009863AF" w:rsidRPr="009863AF">
        <w:rPr>
          <w:sz w:val="22"/>
          <w:szCs w:val="22"/>
          <w:lang w:val="sk-SK"/>
        </w:rPr>
        <w:t>žiak – rodič</w:t>
      </w:r>
    </w:p>
    <w:p w:rsidR="009863AF" w:rsidRPr="009863AF" w:rsidRDefault="009863AF" w:rsidP="009863AF">
      <w:pPr>
        <w:autoSpaceDE w:val="0"/>
        <w:autoSpaceDN w:val="0"/>
        <w:adjustRightInd w:val="0"/>
        <w:ind w:firstLine="708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>žiak–učiteľ</w:t>
      </w:r>
    </w:p>
    <w:p w:rsidR="009863AF" w:rsidRPr="009863AF" w:rsidRDefault="009863AF" w:rsidP="009863AF">
      <w:pPr>
        <w:autoSpaceDE w:val="0"/>
        <w:autoSpaceDN w:val="0"/>
        <w:adjustRightInd w:val="0"/>
        <w:ind w:firstLine="708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>rodičia–učiteľ</w:t>
      </w:r>
    </w:p>
    <w:p w:rsidR="00BC059B" w:rsidRDefault="00BC059B" w:rsidP="009863AF">
      <w:pPr>
        <w:autoSpaceDE w:val="0"/>
        <w:autoSpaceDN w:val="0"/>
        <w:adjustRightInd w:val="0"/>
        <w:rPr>
          <w:sz w:val="22"/>
          <w:szCs w:val="22"/>
          <w:lang w:val="sk-SK"/>
        </w:rPr>
        <w:sectPr w:rsidR="00BC059B" w:rsidSect="00BC059B">
          <w:footnotePr>
            <w:pos w:val="beneathText"/>
          </w:footnotePr>
          <w:type w:val="continuous"/>
          <w:pgSz w:w="11905" w:h="16837"/>
          <w:pgMar w:top="1135" w:right="1417" w:bottom="1134" w:left="1417" w:header="708" w:footer="708" w:gutter="0"/>
          <w:cols w:num="3" w:space="708"/>
          <w:titlePg/>
          <w:docGrid w:linePitch="360"/>
        </w:sectPr>
      </w:pP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 xml:space="preserve"> iné: 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863AF" w:rsidRPr="009863AF" w:rsidRDefault="009863AF" w:rsidP="009863AF">
      <w:pPr>
        <w:autoSpaceDE w:val="0"/>
        <w:autoSpaceDN w:val="0"/>
        <w:adjustRightInd w:val="0"/>
        <w:jc w:val="both"/>
        <w:rPr>
          <w:lang w:val="sk-SK"/>
        </w:rPr>
      </w:pPr>
    </w:p>
    <w:p w:rsidR="009863AF" w:rsidRPr="009863AF" w:rsidRDefault="009863AF" w:rsidP="009863AF">
      <w:pPr>
        <w:autoSpaceDE w:val="0"/>
        <w:autoSpaceDN w:val="0"/>
        <w:adjustRightInd w:val="0"/>
        <w:jc w:val="both"/>
        <w:rPr>
          <w:lang w:val="sk-SK"/>
        </w:rPr>
      </w:pPr>
      <w:r w:rsidRPr="009863AF">
        <w:rPr>
          <w:lang w:val="sk-SK"/>
        </w:rPr>
        <w:t xml:space="preserve">Správanie dieťaťa: </w:t>
      </w:r>
    </w:p>
    <w:p w:rsidR="009863AF" w:rsidRPr="009863AF" w:rsidRDefault="009863AF" w:rsidP="009863AF">
      <w:pPr>
        <w:pStyle w:val="Odsekzoznamu"/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9863AF">
        <w:rPr>
          <w:rFonts w:ascii="Times New Roman" w:hAnsi="Times New Roman"/>
        </w:rPr>
        <w:t>- voči spolužiakom:.............................................................................................................................</w:t>
      </w:r>
    </w:p>
    <w:p w:rsidR="009863AF" w:rsidRPr="009863AF" w:rsidRDefault="009863AF" w:rsidP="009863AF">
      <w:pPr>
        <w:pStyle w:val="Odsekzoznamu"/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9863AF">
        <w:rPr>
          <w:rFonts w:ascii="Times New Roman" w:hAnsi="Times New Roman"/>
        </w:rPr>
        <w:t>- voči dospelým:.................................................................................................................................</w:t>
      </w:r>
    </w:p>
    <w:p w:rsidR="009863AF" w:rsidRPr="009863AF" w:rsidRDefault="009863AF" w:rsidP="009863AF">
      <w:pPr>
        <w:pStyle w:val="Odsekzoznamu"/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9863AF">
        <w:rPr>
          <w:rFonts w:ascii="Times New Roman" w:hAnsi="Times New Roman"/>
        </w:rPr>
        <w:t>- pozícia v kolektíve: ...........................................................................................................................</w:t>
      </w:r>
    </w:p>
    <w:p w:rsidR="009863AF" w:rsidRPr="009863AF" w:rsidRDefault="009863AF" w:rsidP="009863AF">
      <w:pPr>
        <w:suppressAutoHyphens w:val="0"/>
        <w:ind w:right="-312"/>
        <w:rPr>
          <w:sz w:val="22"/>
          <w:szCs w:val="22"/>
          <w:lang w:val="sk-SK" w:eastAsia="sk-SK"/>
        </w:rPr>
      </w:pPr>
    </w:p>
    <w:p w:rsidR="009757B5" w:rsidRPr="009863AF" w:rsidRDefault="009757B5" w:rsidP="009757B5">
      <w:pPr>
        <w:suppressAutoHyphens w:val="0"/>
        <w:rPr>
          <w:sz w:val="22"/>
          <w:szCs w:val="22"/>
          <w:lang w:val="sk-SK" w:eastAsia="sk-SK"/>
        </w:rPr>
      </w:pPr>
    </w:p>
    <w:p w:rsidR="009757B5" w:rsidRPr="009863AF" w:rsidRDefault="009757B5" w:rsidP="0098016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b/>
          <w:bCs/>
          <w:color w:val="000000"/>
          <w:sz w:val="22"/>
          <w:szCs w:val="22"/>
          <w:lang w:val="sk-SK" w:eastAsia="sk-SK"/>
        </w:rPr>
        <w:t>Iné</w:t>
      </w:r>
      <w:r w:rsidRPr="009863AF">
        <w:rPr>
          <w:color w:val="000000"/>
          <w:sz w:val="22"/>
          <w:szCs w:val="22"/>
          <w:lang w:val="sk-SK" w:eastAsia="sk-SK"/>
        </w:rPr>
        <w:t xml:space="preserve"> (vyššie neuvedené dôležité skutočnosti, príp. poznámky, návrhy k vybaveniu)</w:t>
      </w:r>
    </w:p>
    <w:p w:rsidR="009757B5" w:rsidRPr="009863AF" w:rsidRDefault="009757B5" w:rsidP="0098016D">
      <w:pPr>
        <w:suppressAutoHyphens w:val="0"/>
        <w:ind w:right="-312"/>
        <w:jc w:val="both"/>
        <w:rPr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</w:t>
      </w:r>
      <w:r w:rsidR="00164D6A" w:rsidRPr="009863AF">
        <w:rPr>
          <w:color w:val="000000"/>
          <w:sz w:val="22"/>
          <w:szCs w:val="22"/>
          <w:lang w:val="sk-SK" w:eastAsia="sk-SK"/>
        </w:rPr>
        <w:t>........</w:t>
      </w:r>
    </w:p>
    <w:p w:rsidR="009863AF" w:rsidRPr="009863AF" w:rsidRDefault="009863AF" w:rsidP="009863AF">
      <w:pPr>
        <w:suppressAutoHyphens w:val="0"/>
        <w:ind w:right="-312"/>
        <w:jc w:val="both"/>
        <w:rPr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..........................................................................................................................................................................</w:t>
      </w:r>
    </w:p>
    <w:p w:rsidR="009863AF" w:rsidRPr="009863AF" w:rsidRDefault="009863AF" w:rsidP="009863AF">
      <w:pPr>
        <w:suppressAutoHyphens w:val="0"/>
        <w:ind w:right="-312"/>
        <w:jc w:val="both"/>
        <w:rPr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..........................................................................................................................................................................</w:t>
      </w:r>
    </w:p>
    <w:p w:rsidR="009757B5" w:rsidRDefault="009757B5" w:rsidP="0098016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</w:p>
    <w:p w:rsidR="00FA5256" w:rsidRDefault="00FA5256" w:rsidP="0098016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FA5256">
        <w:rPr>
          <w:b/>
          <w:sz w:val="22"/>
          <w:szCs w:val="22"/>
          <w:lang w:val="sk-SK" w:eastAsia="sk-SK"/>
        </w:rPr>
        <w:t>Prílohy:</w:t>
      </w:r>
      <w:r>
        <w:rPr>
          <w:sz w:val="22"/>
          <w:szCs w:val="22"/>
          <w:lang w:val="sk-SK" w:eastAsia="sk-SK"/>
        </w:rPr>
        <w:t xml:space="preserve"> </w:t>
      </w:r>
    </w:p>
    <w:p w:rsidR="00A61BDC" w:rsidRPr="00A61BDC" w:rsidRDefault="00A61BDC" w:rsidP="00A61BDC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Dokumentácia dieťaťa z MŠ ( zápisy, hodnotenia,....) </w:t>
      </w:r>
    </w:p>
    <w:p w:rsidR="009863AF" w:rsidRPr="00A61BDC" w:rsidRDefault="00FA5256" w:rsidP="00FA5256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Pedagogická charakteristika </w:t>
      </w:r>
    </w:p>
    <w:p w:rsidR="00FA5256" w:rsidRPr="00A61BDC" w:rsidRDefault="00FA5256" w:rsidP="00FA5256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Charakteristika školského podporného tímu ak je v MŠ ( psychológ, Pedagogický asistent, školský špeciálny pedagóg...) </w:t>
      </w:r>
    </w:p>
    <w:p w:rsidR="00992BB0" w:rsidRPr="00A61BDC" w:rsidRDefault="00992BB0" w:rsidP="00992BB0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Dokumentácia z pedagogickej diagnostiky (1. úroveň podpory) </w:t>
      </w:r>
    </w:p>
    <w:p w:rsidR="00992BB0" w:rsidRPr="00A61BDC" w:rsidRDefault="00992BB0" w:rsidP="00992BB0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>Dokumentácia z orientačnej špec.-ped. diagnostiky (2. úroveň podpory)</w:t>
      </w:r>
    </w:p>
    <w:p w:rsidR="00992BB0" w:rsidRPr="00A61BDC" w:rsidRDefault="00992BB0" w:rsidP="00992BB0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Dokumentácia z orientačnej psychol. diagnostiky (2. úroveň podpory) </w:t>
      </w:r>
    </w:p>
    <w:p w:rsidR="00A61BDC" w:rsidRPr="00A61BDC" w:rsidRDefault="00A61BDC" w:rsidP="00A61BDC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Lekárska správa .................................................................................................... </w:t>
      </w:r>
    </w:p>
    <w:p w:rsidR="00FA5256" w:rsidRPr="00A61BDC" w:rsidRDefault="00992BB0" w:rsidP="00992BB0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>Iné .........................................................................................................................</w:t>
      </w:r>
    </w:p>
    <w:p w:rsidR="009863AF" w:rsidRDefault="009863AF" w:rsidP="0098016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</w:p>
    <w:p w:rsidR="009863AF" w:rsidRPr="009863AF" w:rsidRDefault="009863AF" w:rsidP="0098016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</w:p>
    <w:p w:rsidR="009863AF" w:rsidRPr="009863AF" w:rsidRDefault="009863AF" w:rsidP="009863AF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>Prehlásenie zákonných zástupcov o oboznámení sa s psychologickým/špeciálnopedagogickým vyšetrením</w:t>
      </w:r>
    </w:p>
    <w:p w:rsidR="00BC059B" w:rsidRPr="00A61BDC" w:rsidRDefault="009863AF" w:rsidP="00A61BDC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Súhlasím so psychologickým/špeciálnopedagogickým vyšetrením svojej/svojho dcéry/syna v Centre poradenstva a prevencie v Stropkove  a zaslaním odporúčajúcej správy z vyšetrenia a vyjadrenia pre účel poskytnutia podporných opatrení škole.</w:t>
      </w:r>
    </w:p>
    <w:p w:rsidR="009863AF" w:rsidRDefault="009863AF">
      <w:pPr>
        <w:suppressAutoHyphens w:val="0"/>
        <w:rPr>
          <w:color w:val="000000"/>
          <w:sz w:val="22"/>
          <w:szCs w:val="22"/>
          <w:lang w:val="sk-SK" w:eastAsia="sk-SK"/>
        </w:rPr>
      </w:pPr>
    </w:p>
    <w:p w:rsidR="00BC059B" w:rsidRDefault="00BC059B">
      <w:pPr>
        <w:suppressAutoHyphens w:val="0"/>
        <w:rPr>
          <w:color w:val="000000"/>
          <w:sz w:val="22"/>
          <w:szCs w:val="22"/>
          <w:lang w:val="sk-SK" w:eastAsia="sk-SK"/>
        </w:rPr>
      </w:pPr>
    </w:p>
    <w:p w:rsidR="009863AF" w:rsidRDefault="009863AF">
      <w:pPr>
        <w:suppressAutoHyphens w:val="0"/>
        <w:rPr>
          <w:color w:val="000000"/>
          <w:sz w:val="22"/>
          <w:szCs w:val="22"/>
          <w:lang w:val="sk-SK" w:eastAsia="sk-SK"/>
        </w:rPr>
      </w:pPr>
    </w:p>
    <w:p w:rsidR="00A61BDC" w:rsidRDefault="00A61BDC">
      <w:pPr>
        <w:suppressAutoHyphens w:val="0"/>
        <w:rPr>
          <w:color w:val="000000"/>
          <w:sz w:val="22"/>
          <w:szCs w:val="22"/>
          <w:lang w:val="sk-SK" w:eastAsia="sk-SK"/>
        </w:rPr>
      </w:pPr>
    </w:p>
    <w:p w:rsidR="00A61BDC" w:rsidRDefault="00A61BDC">
      <w:pPr>
        <w:suppressAutoHyphens w:val="0"/>
        <w:rPr>
          <w:color w:val="000000"/>
          <w:sz w:val="22"/>
          <w:szCs w:val="22"/>
          <w:lang w:val="sk-SK" w:eastAsia="sk-SK"/>
        </w:rPr>
      </w:pPr>
    </w:p>
    <w:p w:rsidR="00A61BDC" w:rsidRPr="009863AF" w:rsidRDefault="00A61BDC">
      <w:pPr>
        <w:suppressAutoHyphens w:val="0"/>
        <w:rPr>
          <w:color w:val="000000"/>
          <w:sz w:val="22"/>
          <w:szCs w:val="22"/>
          <w:lang w:val="sk-SK" w:eastAsia="sk-SK"/>
        </w:rPr>
      </w:pPr>
    </w:p>
    <w:p w:rsidR="009863AF" w:rsidRPr="009863AF" w:rsidRDefault="009863AF" w:rsidP="009863AF">
      <w:pPr>
        <w:pStyle w:val="Default"/>
        <w:spacing w:after="240"/>
        <w:jc w:val="both"/>
        <w:rPr>
          <w:sz w:val="22"/>
          <w:szCs w:val="20"/>
        </w:rPr>
      </w:pPr>
      <w:r w:rsidRPr="009863AF">
        <w:rPr>
          <w:sz w:val="22"/>
          <w:szCs w:val="20"/>
        </w:rPr>
        <w:t>V ............................... dňa: ....................... Podpis rodiča/ZZ/</w:t>
      </w:r>
      <w:r>
        <w:rPr>
          <w:sz w:val="22"/>
          <w:szCs w:val="20"/>
        </w:rPr>
        <w:t>..............</w:t>
      </w:r>
      <w:bookmarkStart w:id="0" w:name="_GoBack"/>
      <w:bookmarkEnd w:id="0"/>
      <w:r w:rsidRPr="009863AF">
        <w:rPr>
          <w:sz w:val="22"/>
          <w:szCs w:val="20"/>
        </w:rPr>
        <w:t>......................................</w:t>
      </w:r>
    </w:p>
    <w:p w:rsidR="00BC059B" w:rsidRPr="009863AF" w:rsidRDefault="00BC059B" w:rsidP="009863AF">
      <w:pPr>
        <w:pStyle w:val="Default"/>
        <w:spacing w:after="240"/>
        <w:jc w:val="both"/>
        <w:rPr>
          <w:sz w:val="22"/>
          <w:szCs w:val="20"/>
        </w:rPr>
      </w:pPr>
    </w:p>
    <w:p w:rsidR="009863AF" w:rsidRPr="009863AF" w:rsidRDefault="009863AF" w:rsidP="009863AF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Meno a podpis pedagóga …............................... Pečiatka a podpis riaditeľa školy ……………………..</w:t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  <w:r w:rsidRPr="009863AF">
        <w:rPr>
          <w:sz w:val="22"/>
          <w:szCs w:val="22"/>
          <w:lang w:val="sk-SK"/>
        </w:rPr>
        <w:softHyphen/>
      </w:r>
    </w:p>
    <w:p w:rsidR="009863AF" w:rsidRPr="009863AF" w:rsidRDefault="009863AF">
      <w:pPr>
        <w:suppressAutoHyphens w:val="0"/>
        <w:rPr>
          <w:lang w:val="sk-SK" w:eastAsia="sk-SK"/>
        </w:rPr>
      </w:pPr>
    </w:p>
    <w:sectPr w:rsidR="009863AF" w:rsidRPr="009863AF" w:rsidSect="00BC059B">
      <w:footnotePr>
        <w:pos w:val="beneathText"/>
      </w:footnotePr>
      <w:type w:val="continuous"/>
      <w:pgSz w:w="11905" w:h="16837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5AD" w:rsidRDefault="004115AD" w:rsidP="009757B5">
      <w:r>
        <w:separator/>
      </w:r>
    </w:p>
  </w:endnote>
  <w:endnote w:type="continuationSeparator" w:id="1">
    <w:p w:rsidR="004115AD" w:rsidRDefault="004115AD" w:rsidP="00975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89" w:rsidRDefault="003B5189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A5" w:rsidRDefault="00B362A5" w:rsidP="00B362A5">
    <w:pPr>
      <w:rPr>
        <w:sz w:val="16"/>
        <w:szCs w:val="16"/>
        <w:lang w:val="sk-SK"/>
      </w:rPr>
    </w:pPr>
    <w:r>
      <w:rPr>
        <w:sz w:val="16"/>
        <w:szCs w:val="16"/>
        <w:lang w:val="sk-SK"/>
      </w:rPr>
      <w:t>Telefón : 054-742  4813</w:t>
    </w:r>
    <w:r>
      <w:rPr>
        <w:sz w:val="16"/>
        <w:szCs w:val="16"/>
        <w:lang w:val="sk-SK"/>
      </w:rPr>
      <w:tab/>
    </w:r>
    <w:r>
      <w:rPr>
        <w:sz w:val="16"/>
        <w:szCs w:val="16"/>
        <w:lang w:val="sk-SK"/>
      </w:rPr>
      <w:tab/>
    </w:r>
    <w:r>
      <w:rPr>
        <w:sz w:val="16"/>
        <w:szCs w:val="16"/>
        <w:lang w:val="sk-SK"/>
      </w:rPr>
      <w:tab/>
      <w:t>e – mail: cppp</w:t>
    </w:r>
    <w:r w:rsidR="003B5189">
      <w:rPr>
        <w:sz w:val="16"/>
        <w:szCs w:val="16"/>
        <w:lang w:val="sk-SK"/>
      </w:rPr>
      <w:t>ap</w:t>
    </w:r>
    <w:r>
      <w:rPr>
        <w:sz w:val="16"/>
        <w:szCs w:val="16"/>
        <w:lang w:val="sk-SK"/>
      </w:rPr>
      <w:t xml:space="preserve">sp4@gmail.com              </w:t>
    </w:r>
    <w:r>
      <w:rPr>
        <w:sz w:val="16"/>
        <w:szCs w:val="16"/>
        <w:lang w:val="sk-SK"/>
      </w:rPr>
      <w:tab/>
      <w:t xml:space="preserve">                         IČO: 37945092</w:t>
    </w:r>
  </w:p>
  <w:p w:rsidR="00553187" w:rsidRDefault="00553187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89" w:rsidRDefault="003B518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5AD" w:rsidRDefault="004115AD" w:rsidP="009757B5">
      <w:r>
        <w:separator/>
      </w:r>
    </w:p>
  </w:footnote>
  <w:footnote w:type="continuationSeparator" w:id="1">
    <w:p w:rsidR="004115AD" w:rsidRDefault="004115AD" w:rsidP="00975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89" w:rsidRDefault="003B5189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89" w:rsidRDefault="003B5189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A5" w:rsidRDefault="00553187" w:rsidP="00733C42">
    <w:pPr>
      <w:pStyle w:val="Zkladntext"/>
      <w:pBdr>
        <w:bottom w:val="single" w:sz="2" w:space="1" w:color="000000"/>
      </w:pBdr>
      <w:rPr>
        <w:b w:val="0"/>
      </w:rPr>
    </w:pPr>
    <w:r>
      <w:tab/>
    </w:r>
    <w:r w:rsidR="00733C42">
      <w:t>CENTRUM PORADENSTVA A</w:t>
    </w:r>
    <w:r w:rsidR="00B362A5">
      <w:t> </w:t>
    </w:r>
    <w:r w:rsidR="00733C42">
      <w:t>PREVENCIE</w:t>
    </w:r>
  </w:p>
  <w:p w:rsidR="00733C42" w:rsidRDefault="00733C42" w:rsidP="00733C42">
    <w:pPr>
      <w:pStyle w:val="Zkladntext"/>
      <w:pBdr>
        <w:bottom w:val="single" w:sz="2" w:space="1" w:color="000000"/>
      </w:pBdr>
    </w:pPr>
    <w:r>
      <w:t xml:space="preserve">Kukučínova 2, 091 01 Stropkov </w:t>
    </w:r>
  </w:p>
  <w:p w:rsidR="00553187" w:rsidRPr="00733C42" w:rsidRDefault="00553187" w:rsidP="00733C42">
    <w:pPr>
      <w:pStyle w:val="Zkladntext"/>
      <w:pBdr>
        <w:bottom w:val="single" w:sz="2" w:space="1" w:color="000000"/>
      </w:pBdr>
      <w:rPr>
        <w:b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2094"/>
    <w:multiLevelType w:val="hybridMultilevel"/>
    <w:tmpl w:val="0426815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613D6"/>
    <w:multiLevelType w:val="hybridMultilevel"/>
    <w:tmpl w:val="3A821D2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F222E"/>
    <w:multiLevelType w:val="hybridMultilevel"/>
    <w:tmpl w:val="1024B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D5B97"/>
    <w:multiLevelType w:val="hybridMultilevel"/>
    <w:tmpl w:val="1954F7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9757B5"/>
    <w:rsid w:val="00006498"/>
    <w:rsid w:val="00050356"/>
    <w:rsid w:val="000729D4"/>
    <w:rsid w:val="000765B3"/>
    <w:rsid w:val="000B76FB"/>
    <w:rsid w:val="001471DD"/>
    <w:rsid w:val="00164D6A"/>
    <w:rsid w:val="00184911"/>
    <w:rsid w:val="00220341"/>
    <w:rsid w:val="00270D48"/>
    <w:rsid w:val="002926DB"/>
    <w:rsid w:val="002C14EA"/>
    <w:rsid w:val="002F641C"/>
    <w:rsid w:val="00306A0F"/>
    <w:rsid w:val="003850B3"/>
    <w:rsid w:val="003B5189"/>
    <w:rsid w:val="003E34F0"/>
    <w:rsid w:val="00407B4A"/>
    <w:rsid w:val="004115AD"/>
    <w:rsid w:val="00415F89"/>
    <w:rsid w:val="00421894"/>
    <w:rsid w:val="00423531"/>
    <w:rsid w:val="00425D53"/>
    <w:rsid w:val="00426505"/>
    <w:rsid w:val="00470A97"/>
    <w:rsid w:val="004B291B"/>
    <w:rsid w:val="004C426F"/>
    <w:rsid w:val="004C6929"/>
    <w:rsid w:val="00517BF5"/>
    <w:rsid w:val="00553187"/>
    <w:rsid w:val="005A479E"/>
    <w:rsid w:val="005D604B"/>
    <w:rsid w:val="00634C98"/>
    <w:rsid w:val="00654E2F"/>
    <w:rsid w:val="00733C42"/>
    <w:rsid w:val="007644DD"/>
    <w:rsid w:val="00765EB7"/>
    <w:rsid w:val="007728D3"/>
    <w:rsid w:val="00777AB2"/>
    <w:rsid w:val="007D58D2"/>
    <w:rsid w:val="00812131"/>
    <w:rsid w:val="008216AE"/>
    <w:rsid w:val="00897A8C"/>
    <w:rsid w:val="008C16FD"/>
    <w:rsid w:val="0090644E"/>
    <w:rsid w:val="009757B5"/>
    <w:rsid w:val="0098016D"/>
    <w:rsid w:val="009863AF"/>
    <w:rsid w:val="00992BB0"/>
    <w:rsid w:val="009A07A7"/>
    <w:rsid w:val="009F7C2F"/>
    <w:rsid w:val="00A460CE"/>
    <w:rsid w:val="00A61BDC"/>
    <w:rsid w:val="00B362A5"/>
    <w:rsid w:val="00B5745D"/>
    <w:rsid w:val="00B856CD"/>
    <w:rsid w:val="00BB1BD2"/>
    <w:rsid w:val="00BC059B"/>
    <w:rsid w:val="00BD7CCA"/>
    <w:rsid w:val="00C1547C"/>
    <w:rsid w:val="00C94B95"/>
    <w:rsid w:val="00C94CF2"/>
    <w:rsid w:val="00C96049"/>
    <w:rsid w:val="00CB2975"/>
    <w:rsid w:val="00D97235"/>
    <w:rsid w:val="00DA11A3"/>
    <w:rsid w:val="00E26377"/>
    <w:rsid w:val="00E26F68"/>
    <w:rsid w:val="00EF007E"/>
    <w:rsid w:val="00FA5256"/>
    <w:rsid w:val="00FD3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57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57B5"/>
    <w:pPr>
      <w:jc w:val="center"/>
    </w:pPr>
    <w:rPr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rsid w:val="009757B5"/>
    <w:rPr>
      <w:rFonts w:ascii="Times New Roman" w:eastAsia="Times New Roman" w:hAnsi="Times New Roman" w:cs="Times New Roman"/>
      <w:b/>
      <w:bCs/>
      <w:sz w:val="24"/>
      <w:szCs w:val="24"/>
      <w:lang w:val="sk-SK" w:eastAsia="ar-SA"/>
    </w:rPr>
  </w:style>
  <w:style w:type="paragraph" w:styleId="Hlavika">
    <w:name w:val="header"/>
    <w:basedOn w:val="Normlny"/>
    <w:link w:val="HlavikaChar"/>
    <w:uiPriority w:val="99"/>
    <w:rsid w:val="00975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57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9757B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ta">
    <w:name w:val="footer"/>
    <w:basedOn w:val="Normlny"/>
    <w:link w:val="PtaChar"/>
    <w:uiPriority w:val="99"/>
    <w:unhideWhenUsed/>
    <w:rsid w:val="00975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57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3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318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3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C960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57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57B5"/>
    <w:pPr>
      <w:jc w:val="center"/>
    </w:pPr>
    <w:rPr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rsid w:val="009757B5"/>
    <w:rPr>
      <w:rFonts w:ascii="Times New Roman" w:eastAsia="Times New Roman" w:hAnsi="Times New Roman" w:cs="Times New Roman"/>
      <w:b/>
      <w:bCs/>
      <w:sz w:val="24"/>
      <w:szCs w:val="24"/>
      <w:lang w:val="sk-SK" w:eastAsia="ar-SA"/>
    </w:rPr>
  </w:style>
  <w:style w:type="paragraph" w:styleId="Hlavika">
    <w:name w:val="header"/>
    <w:basedOn w:val="Normlny"/>
    <w:link w:val="HlavikaChar"/>
    <w:uiPriority w:val="99"/>
    <w:rsid w:val="00975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57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9757B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ta">
    <w:name w:val="footer"/>
    <w:basedOn w:val="Normlny"/>
    <w:link w:val="PtaChar"/>
    <w:uiPriority w:val="99"/>
    <w:unhideWhenUsed/>
    <w:rsid w:val="00975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57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3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318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3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15</cp:revision>
  <cp:lastPrinted>2023-01-31T13:01:00Z</cp:lastPrinted>
  <dcterms:created xsi:type="dcterms:W3CDTF">2023-11-29T11:53:00Z</dcterms:created>
  <dcterms:modified xsi:type="dcterms:W3CDTF">2025-08-01T08:03:00Z</dcterms:modified>
</cp:coreProperties>
</file>